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76A1" w14:textId="71332D8B" w:rsidR="00E139D4" w:rsidRPr="00862089" w:rsidRDefault="001C3258" w:rsidP="00CA5881">
      <w:pPr>
        <w:spacing w:before="100" w:beforeAutospacing="1" w:after="100" w:afterAutospacing="1" w:line="300" w:lineRule="atLeast"/>
        <w:rPr>
          <w:rFonts w:ascii="Arial" w:eastAsia="Times New Roman" w:hAnsi="Arial" w:cs="Arial"/>
          <w:b/>
          <w:u w:val="single"/>
          <w:lang w:eastAsia="en-GB"/>
        </w:rPr>
      </w:pPr>
      <w:r w:rsidRPr="00862089">
        <w:rPr>
          <w:rFonts w:ascii="Arial" w:eastAsia="Times New Roman" w:hAnsi="Arial" w:cs="Arial"/>
          <w:b/>
          <w:u w:val="single"/>
          <w:lang w:eastAsia="en-GB"/>
        </w:rPr>
        <w:t>Housekeeping Assistant</w:t>
      </w:r>
    </w:p>
    <w:p w14:paraId="34C3A90B" w14:textId="56013566" w:rsidR="00CA5881" w:rsidRPr="00862089" w:rsidRDefault="00CA5881" w:rsidP="00CA5881">
      <w:pPr>
        <w:spacing w:before="100" w:beforeAutospacing="1" w:after="100" w:afterAutospacing="1" w:line="300" w:lineRule="atLeast"/>
        <w:rPr>
          <w:rFonts w:ascii="Arial" w:eastAsia="Times New Roman" w:hAnsi="Arial" w:cs="Arial"/>
          <w:b/>
          <w:u w:val="single"/>
          <w:lang w:eastAsia="en-GB"/>
        </w:rPr>
      </w:pPr>
      <w:r w:rsidRPr="00862089">
        <w:rPr>
          <w:rFonts w:ascii="Arial" w:eastAsia="Times New Roman" w:hAnsi="Arial" w:cs="Arial"/>
          <w:b/>
          <w:u w:val="single"/>
          <w:lang w:eastAsia="en-GB"/>
        </w:rPr>
        <w:t>The Place</w:t>
      </w:r>
    </w:p>
    <w:p w14:paraId="67F05656" w14:textId="77777777" w:rsidR="00637390" w:rsidRPr="00862089" w:rsidRDefault="00637390" w:rsidP="00637390">
      <w:pPr>
        <w:pStyle w:val="NormalWeb"/>
        <w:rPr>
          <w:rFonts w:ascii="Arial" w:hAnsi="Arial" w:cs="Arial"/>
          <w:sz w:val="22"/>
          <w:szCs w:val="22"/>
        </w:rPr>
      </w:pPr>
      <w:r w:rsidRPr="00862089">
        <w:rPr>
          <w:rFonts w:ascii="Arial" w:hAnsi="Arial" w:cs="Arial"/>
          <w:sz w:val="22"/>
          <w:szCs w:val="22"/>
        </w:rPr>
        <w:t>Barnett Hill Hotel, part of Alexander Hotels a private Collection of quality hotels of distinction just outside London.</w:t>
      </w:r>
    </w:p>
    <w:p w14:paraId="0A2D0F17" w14:textId="77777777" w:rsidR="00637390" w:rsidRPr="00862089" w:rsidRDefault="00637390" w:rsidP="00637390">
      <w:pPr>
        <w:pStyle w:val="NormalWeb"/>
        <w:rPr>
          <w:rFonts w:ascii="Arial" w:hAnsi="Arial" w:cs="Arial"/>
          <w:sz w:val="22"/>
          <w:szCs w:val="22"/>
        </w:rPr>
      </w:pPr>
      <w:r w:rsidRPr="00862089">
        <w:rPr>
          <w:rFonts w:ascii="Arial" w:hAnsi="Arial" w:cs="Arial"/>
          <w:sz w:val="22"/>
          <w:szCs w:val="22"/>
        </w:rPr>
        <w:t>Barnett Hill is a beautiful Queen Anne style property, built in 1905, set within 26 acres of lovingly maintained gardens and woodlands, sitting in the heart of the Surrey Hill area of outstanding natural beauty just outside Guildford, Surrey. This idyllic location is 15 minutes from Guildford town and 45 mins from Central London.</w:t>
      </w:r>
    </w:p>
    <w:p w14:paraId="7DA8A3C4" w14:textId="4C05C2A2" w:rsidR="00637390" w:rsidRPr="00862089" w:rsidRDefault="00637390" w:rsidP="00637390">
      <w:pPr>
        <w:pStyle w:val="NormalWeb"/>
        <w:rPr>
          <w:rFonts w:ascii="Arial" w:hAnsi="Arial" w:cs="Arial"/>
          <w:sz w:val="22"/>
          <w:szCs w:val="22"/>
        </w:rPr>
      </w:pPr>
      <w:r w:rsidRPr="00862089">
        <w:rPr>
          <w:rFonts w:ascii="Arial" w:hAnsi="Arial" w:cs="Arial"/>
          <w:sz w:val="22"/>
          <w:szCs w:val="22"/>
        </w:rPr>
        <w:t xml:space="preserve">4 Star, 2AA rosette restaurant, </w:t>
      </w:r>
      <w:proofErr w:type="gramStart"/>
      <w:r w:rsidRPr="00862089">
        <w:rPr>
          <w:rFonts w:ascii="Arial" w:hAnsi="Arial" w:cs="Arial"/>
          <w:sz w:val="22"/>
          <w:szCs w:val="22"/>
        </w:rPr>
        <w:t>56 bedroom</w:t>
      </w:r>
      <w:proofErr w:type="gramEnd"/>
      <w:r w:rsidRPr="00862089">
        <w:rPr>
          <w:rFonts w:ascii="Arial" w:hAnsi="Arial" w:cs="Arial"/>
          <w:sz w:val="22"/>
          <w:szCs w:val="22"/>
        </w:rPr>
        <w:t xml:space="preserve"> hotel together with conference and banqueting facilities up to 120 all within the grounds of 26 acres of woodland and beautiful gardens. The hotel has The Oak Room restaurant awarded 2 AA rosettes and the 1905 Bar </w:t>
      </w:r>
      <w:r w:rsidR="00004BD4" w:rsidRPr="00862089">
        <w:rPr>
          <w:rFonts w:ascii="Arial" w:hAnsi="Arial" w:cs="Arial"/>
          <w:sz w:val="22"/>
          <w:szCs w:val="22"/>
        </w:rPr>
        <w:t xml:space="preserve">and Café </w:t>
      </w:r>
      <w:r w:rsidRPr="00862089">
        <w:rPr>
          <w:rFonts w:ascii="Arial" w:hAnsi="Arial" w:cs="Arial"/>
          <w:sz w:val="22"/>
          <w:szCs w:val="22"/>
        </w:rPr>
        <w:t xml:space="preserve">for more informal dining, with sunny outside terraces for summer service outdoors. Afternoon Tea is a </w:t>
      </w:r>
      <w:proofErr w:type="gramStart"/>
      <w:r w:rsidRPr="00862089">
        <w:rPr>
          <w:rFonts w:ascii="Arial" w:hAnsi="Arial" w:cs="Arial"/>
          <w:sz w:val="22"/>
          <w:szCs w:val="22"/>
        </w:rPr>
        <w:t>really popular</w:t>
      </w:r>
      <w:proofErr w:type="gramEnd"/>
      <w:r w:rsidRPr="00862089">
        <w:rPr>
          <w:rFonts w:ascii="Arial" w:hAnsi="Arial" w:cs="Arial"/>
          <w:sz w:val="22"/>
          <w:szCs w:val="22"/>
        </w:rPr>
        <w:t xml:space="preserve"> choice for residents and visitors with a variety of menus to suit every taste and occasion.</w:t>
      </w:r>
    </w:p>
    <w:p w14:paraId="226781A4" w14:textId="54AD1C43" w:rsidR="008E3AFE" w:rsidRPr="00862089" w:rsidRDefault="00771681" w:rsidP="008E3AFE">
      <w:pPr>
        <w:spacing w:before="100" w:beforeAutospacing="1" w:after="100" w:afterAutospacing="1" w:line="240" w:lineRule="auto"/>
        <w:rPr>
          <w:rFonts w:ascii="Arial" w:eastAsia="Times New Roman" w:hAnsi="Arial" w:cs="Arial"/>
          <w:u w:val="single"/>
          <w:lang w:eastAsia="en-GB"/>
        </w:rPr>
      </w:pPr>
      <w:r w:rsidRPr="00862089">
        <w:rPr>
          <w:rFonts w:ascii="Arial" w:eastAsia="Times New Roman" w:hAnsi="Arial" w:cs="Arial"/>
          <w:b/>
          <w:bCs/>
          <w:u w:val="single"/>
          <w:lang w:eastAsia="en-GB"/>
        </w:rPr>
        <w:t>THE ROLE</w:t>
      </w:r>
    </w:p>
    <w:p w14:paraId="034042F6" w14:textId="5E04A200" w:rsidR="00420C5E" w:rsidRPr="00862089" w:rsidRDefault="008E3AFE" w:rsidP="008E3AFE">
      <w:p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 xml:space="preserve">Seeking an energetic worker, with a good eye for detail to ensure excellent standards of cleanliness in guest bedrooms and bathrooms. </w:t>
      </w:r>
    </w:p>
    <w:p w14:paraId="11E2077C" w14:textId="13778DF3" w:rsidR="00420C5E" w:rsidRPr="00862089" w:rsidRDefault="00001882" w:rsidP="008E3AFE">
      <w:pPr>
        <w:spacing w:before="100" w:beforeAutospacing="1" w:after="100" w:afterAutospacing="1" w:line="240" w:lineRule="auto"/>
        <w:rPr>
          <w:rFonts w:ascii="Arial" w:eastAsia="Times New Roman" w:hAnsi="Arial" w:cs="Arial"/>
          <w:b/>
          <w:bCs/>
          <w:lang w:eastAsia="en-GB"/>
        </w:rPr>
      </w:pPr>
      <w:r>
        <w:rPr>
          <w:rFonts w:ascii="Arial" w:eastAsia="Times New Roman" w:hAnsi="Arial" w:cs="Arial"/>
          <w:b/>
          <w:bCs/>
          <w:lang w:eastAsia="en-GB"/>
        </w:rPr>
        <w:t>40 hrs per week, flexible start times available.</w:t>
      </w:r>
      <w:r w:rsidR="0066159C">
        <w:rPr>
          <w:rFonts w:ascii="Arial" w:eastAsia="Times New Roman" w:hAnsi="Arial" w:cs="Arial"/>
          <w:b/>
          <w:bCs/>
          <w:lang w:eastAsia="en-GB"/>
        </w:rPr>
        <w:t xml:space="preserve"> </w:t>
      </w:r>
    </w:p>
    <w:p w14:paraId="2E0F2E77" w14:textId="77777777" w:rsidR="008E3AFE" w:rsidRPr="00862089" w:rsidRDefault="008E3AFE" w:rsidP="008E3AFE">
      <w:p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 xml:space="preserve">Duties </w:t>
      </w:r>
      <w:proofErr w:type="gramStart"/>
      <w:r w:rsidRPr="00862089">
        <w:rPr>
          <w:rFonts w:ascii="Arial" w:eastAsia="Times New Roman" w:hAnsi="Arial" w:cs="Arial"/>
          <w:lang w:eastAsia="en-GB"/>
        </w:rPr>
        <w:t>include;</w:t>
      </w:r>
      <w:proofErr w:type="gramEnd"/>
    </w:p>
    <w:p w14:paraId="17765018" w14:textId="77777777" w:rsidR="008E3AFE" w:rsidRPr="00862089" w:rsidRDefault="008E3AFE" w:rsidP="008E3AFE">
      <w:pPr>
        <w:numPr>
          <w:ilvl w:val="0"/>
          <w:numId w:val="13"/>
        </w:num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Cleaning of guest bedrooms; stripping and changing bedlinen daily, cleaning, dusting, polishing &amp; vacuuming</w:t>
      </w:r>
    </w:p>
    <w:p w14:paraId="30EB596C" w14:textId="77777777" w:rsidR="008E3AFE" w:rsidRPr="00862089" w:rsidRDefault="008E3AFE" w:rsidP="008E3AFE">
      <w:pPr>
        <w:numPr>
          <w:ilvl w:val="0"/>
          <w:numId w:val="13"/>
        </w:num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Resetting of hospitality trays and guest information packs</w:t>
      </w:r>
    </w:p>
    <w:p w14:paraId="4FD2609F" w14:textId="77777777" w:rsidR="008E3AFE" w:rsidRPr="00862089" w:rsidRDefault="008E3AFE" w:rsidP="008E3AFE">
      <w:pPr>
        <w:numPr>
          <w:ilvl w:val="0"/>
          <w:numId w:val="13"/>
        </w:num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Corridor cleaning</w:t>
      </w:r>
    </w:p>
    <w:p w14:paraId="54D18C2D" w14:textId="77777777" w:rsidR="008E3AFE" w:rsidRPr="00862089" w:rsidRDefault="008E3AFE" w:rsidP="008E3AFE">
      <w:pPr>
        <w:numPr>
          <w:ilvl w:val="0"/>
          <w:numId w:val="13"/>
        </w:num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Stocking of linen for the following day</w:t>
      </w:r>
    </w:p>
    <w:p w14:paraId="05FB8114" w14:textId="3B50BD9D" w:rsidR="008E3AFE" w:rsidRDefault="00903D37" w:rsidP="008E3AFE">
      <w:pPr>
        <w:numPr>
          <w:ilvl w:val="0"/>
          <w:numId w:val="1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Public area cleaning</w:t>
      </w:r>
    </w:p>
    <w:p w14:paraId="238714AA" w14:textId="3C82BD3C" w:rsidR="00903D37" w:rsidRDefault="00903D37" w:rsidP="008E3AFE">
      <w:pPr>
        <w:numPr>
          <w:ilvl w:val="0"/>
          <w:numId w:val="1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Refilling housekeeping </w:t>
      </w:r>
      <w:r w:rsidR="00D4541C">
        <w:rPr>
          <w:rFonts w:ascii="Arial" w:eastAsia="Times New Roman" w:hAnsi="Arial" w:cs="Arial"/>
          <w:lang w:eastAsia="en-GB"/>
        </w:rPr>
        <w:t>cupboards ready for the next day</w:t>
      </w:r>
    </w:p>
    <w:p w14:paraId="7EA27B2A" w14:textId="18957C0F" w:rsidR="00D4541C" w:rsidRDefault="00D4541C" w:rsidP="008E3AFE">
      <w:pPr>
        <w:numPr>
          <w:ilvl w:val="0"/>
          <w:numId w:val="1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Reporting any maintenance issues to the supervisor/manager to ensure they are actioned</w:t>
      </w:r>
    </w:p>
    <w:p w14:paraId="39C4FCD4" w14:textId="5D826A67" w:rsidR="005A7C3E" w:rsidRPr="00862089" w:rsidRDefault="005A7C3E" w:rsidP="008E3AFE">
      <w:pPr>
        <w:numPr>
          <w:ilvl w:val="0"/>
          <w:numId w:val="1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Internal window cleaning and carpet cleaning when required</w:t>
      </w:r>
    </w:p>
    <w:p w14:paraId="1C9390DE" w14:textId="449C11C9" w:rsidR="008E3AFE" w:rsidRPr="00862089" w:rsidRDefault="00614706" w:rsidP="008E3AFE">
      <w:pPr>
        <w:spacing w:before="100" w:beforeAutospacing="1" w:after="100" w:afterAutospacing="1" w:line="240" w:lineRule="auto"/>
        <w:rPr>
          <w:rFonts w:ascii="Arial" w:eastAsia="Times New Roman" w:hAnsi="Arial" w:cs="Arial"/>
          <w:u w:val="single"/>
          <w:lang w:eastAsia="en-GB"/>
        </w:rPr>
      </w:pPr>
      <w:r w:rsidRPr="00862089">
        <w:rPr>
          <w:rFonts w:ascii="Arial" w:eastAsia="Times New Roman" w:hAnsi="Arial" w:cs="Arial"/>
          <w:b/>
          <w:bCs/>
          <w:u w:val="single"/>
          <w:lang w:eastAsia="en-GB"/>
        </w:rPr>
        <w:t>REQUIREMENTS</w:t>
      </w:r>
    </w:p>
    <w:p w14:paraId="1D17B2F0" w14:textId="7BB42F3B" w:rsidR="00EB7010" w:rsidRDefault="008E3AFE" w:rsidP="00EB7010">
      <w:pPr>
        <w:spacing w:after="0" w:line="240" w:lineRule="auto"/>
        <w:rPr>
          <w:rFonts w:ascii="Arial" w:eastAsia="Times New Roman" w:hAnsi="Arial" w:cs="Arial"/>
          <w:lang w:eastAsia="en-GB"/>
        </w:rPr>
      </w:pPr>
      <w:r w:rsidRPr="00862089">
        <w:rPr>
          <w:rFonts w:ascii="Arial" w:eastAsia="Times New Roman" w:hAnsi="Arial" w:cs="Arial"/>
          <w:lang w:eastAsia="en-GB"/>
        </w:rPr>
        <w:t>Good attention to detail</w:t>
      </w:r>
      <w:r w:rsidRPr="00862089">
        <w:rPr>
          <w:rFonts w:ascii="Arial" w:eastAsia="Times New Roman" w:hAnsi="Arial" w:cs="Arial"/>
          <w:lang w:eastAsia="en-GB"/>
        </w:rPr>
        <w:br/>
        <w:t xml:space="preserve">Enthusiastic </w:t>
      </w:r>
      <w:r w:rsidR="00295EB9">
        <w:rPr>
          <w:rFonts w:ascii="Arial" w:eastAsia="Times New Roman" w:hAnsi="Arial" w:cs="Arial"/>
          <w:lang w:eastAsia="en-GB"/>
        </w:rPr>
        <w:t xml:space="preserve">and energetic </w:t>
      </w:r>
      <w:r w:rsidRPr="00862089">
        <w:rPr>
          <w:rFonts w:ascii="Arial" w:eastAsia="Times New Roman" w:hAnsi="Arial" w:cs="Arial"/>
          <w:lang w:eastAsia="en-GB"/>
        </w:rPr>
        <w:t>about cleaning and presentation</w:t>
      </w:r>
    </w:p>
    <w:p w14:paraId="62311EE7" w14:textId="3138661F" w:rsidR="00F25C4D" w:rsidRDefault="008E3AFE" w:rsidP="00EB7010">
      <w:pPr>
        <w:spacing w:after="0" w:line="240" w:lineRule="auto"/>
        <w:rPr>
          <w:rFonts w:ascii="Arial" w:eastAsia="Times New Roman" w:hAnsi="Arial" w:cs="Arial"/>
          <w:lang w:eastAsia="en-GB"/>
        </w:rPr>
      </w:pPr>
      <w:r w:rsidRPr="00862089">
        <w:rPr>
          <w:rFonts w:ascii="Arial" w:eastAsia="Times New Roman" w:hAnsi="Arial" w:cs="Arial"/>
          <w:lang w:eastAsia="en-GB"/>
        </w:rPr>
        <w:t>Methodical in working routines</w:t>
      </w:r>
    </w:p>
    <w:p w14:paraId="21B1E36A" w14:textId="205FED7E" w:rsidR="008E3AFE" w:rsidRPr="00862089" w:rsidRDefault="008E3AFE" w:rsidP="00EB7010">
      <w:pPr>
        <w:spacing w:after="0" w:line="240" w:lineRule="auto"/>
        <w:rPr>
          <w:rFonts w:ascii="Arial" w:eastAsia="Times New Roman" w:hAnsi="Arial" w:cs="Arial"/>
          <w:lang w:eastAsia="en-GB"/>
        </w:rPr>
      </w:pPr>
      <w:r w:rsidRPr="00862089">
        <w:rPr>
          <w:rFonts w:ascii="Arial" w:eastAsia="Times New Roman" w:hAnsi="Arial" w:cs="Arial"/>
          <w:lang w:eastAsia="en-GB"/>
        </w:rPr>
        <w:t>Ability to work 5 days out of 7 on a rota basis</w:t>
      </w:r>
      <w:r w:rsidR="00EB7010">
        <w:rPr>
          <w:rFonts w:ascii="Arial" w:eastAsia="Times New Roman" w:hAnsi="Arial" w:cs="Arial"/>
          <w:lang w:eastAsia="en-GB"/>
        </w:rPr>
        <w:t xml:space="preserve"> including weekends</w:t>
      </w:r>
    </w:p>
    <w:p w14:paraId="406E2D5A" w14:textId="498A1DA3" w:rsidR="008E3AFE" w:rsidRPr="00862089" w:rsidRDefault="00614706" w:rsidP="008E3AFE">
      <w:pPr>
        <w:spacing w:before="100" w:beforeAutospacing="1" w:after="100" w:afterAutospacing="1" w:line="240" w:lineRule="auto"/>
        <w:rPr>
          <w:rFonts w:ascii="Arial" w:eastAsia="Times New Roman" w:hAnsi="Arial" w:cs="Arial"/>
          <w:u w:val="single"/>
          <w:lang w:eastAsia="en-GB"/>
        </w:rPr>
      </w:pPr>
      <w:r w:rsidRPr="00862089">
        <w:rPr>
          <w:rFonts w:ascii="Arial" w:eastAsia="Times New Roman" w:hAnsi="Arial" w:cs="Arial"/>
          <w:b/>
          <w:bCs/>
          <w:u w:val="single"/>
          <w:lang w:eastAsia="en-GB"/>
        </w:rPr>
        <w:t>BENEFITS</w:t>
      </w:r>
    </w:p>
    <w:p w14:paraId="10E82373" w14:textId="4A931D4E" w:rsidR="007C1387" w:rsidRPr="00862089" w:rsidRDefault="007C1387" w:rsidP="007C1387">
      <w:pPr>
        <w:spacing w:before="100" w:beforeAutospacing="1" w:after="100" w:afterAutospacing="1" w:line="300" w:lineRule="atLeast"/>
        <w:rPr>
          <w:rFonts w:ascii="Arial" w:eastAsia="Times New Roman" w:hAnsi="Arial" w:cs="Arial"/>
          <w:b/>
          <w:lang w:eastAsia="en-GB"/>
        </w:rPr>
      </w:pPr>
      <w:r w:rsidRPr="00862089">
        <w:rPr>
          <w:rFonts w:ascii="Arial" w:eastAsia="Times New Roman" w:hAnsi="Arial" w:cs="Arial"/>
          <w:b/>
          <w:lang w:eastAsia="en-GB"/>
        </w:rPr>
        <w:t>£</w:t>
      </w:r>
      <w:r w:rsidR="00F25C4D">
        <w:rPr>
          <w:rFonts w:ascii="Arial" w:eastAsia="Times New Roman" w:hAnsi="Arial" w:cs="Arial"/>
          <w:b/>
          <w:lang w:eastAsia="en-GB"/>
        </w:rPr>
        <w:t>21,500</w:t>
      </w:r>
      <w:r w:rsidRPr="00862089">
        <w:rPr>
          <w:rFonts w:ascii="Arial" w:eastAsia="Times New Roman" w:hAnsi="Arial" w:cs="Arial"/>
          <w:b/>
          <w:lang w:eastAsia="en-GB"/>
        </w:rPr>
        <w:t xml:space="preserve"> per annum, (£</w:t>
      </w:r>
      <w:r w:rsidR="00295EB9">
        <w:rPr>
          <w:rFonts w:ascii="Arial" w:eastAsia="Times New Roman" w:hAnsi="Arial" w:cs="Arial"/>
          <w:b/>
          <w:lang w:eastAsia="en-GB"/>
        </w:rPr>
        <w:t>20,000</w:t>
      </w:r>
      <w:r w:rsidRPr="00862089">
        <w:rPr>
          <w:rFonts w:ascii="Arial" w:eastAsia="Times New Roman" w:hAnsi="Arial" w:cs="Arial"/>
          <w:b/>
          <w:lang w:eastAsia="en-GB"/>
        </w:rPr>
        <w:t xml:space="preserve"> + £1,</w:t>
      </w:r>
      <w:r w:rsidR="00295EB9">
        <w:rPr>
          <w:rFonts w:ascii="Arial" w:eastAsia="Times New Roman" w:hAnsi="Arial" w:cs="Arial"/>
          <w:b/>
          <w:lang w:eastAsia="en-GB"/>
        </w:rPr>
        <w:t>5</w:t>
      </w:r>
      <w:r w:rsidRPr="00862089">
        <w:rPr>
          <w:rFonts w:ascii="Arial" w:eastAsia="Times New Roman" w:hAnsi="Arial" w:cs="Arial"/>
          <w:b/>
          <w:lang w:eastAsia="en-GB"/>
        </w:rPr>
        <w:t>00 per annum guaranteed service charge payment paid quarterly)</w:t>
      </w:r>
    </w:p>
    <w:p w14:paraId="04948909" w14:textId="77777777" w:rsidR="00862089" w:rsidRPr="00862089" w:rsidRDefault="007C1387" w:rsidP="00862089">
      <w:pPr>
        <w:pStyle w:val="ListParagraph"/>
        <w:numPr>
          <w:ilvl w:val="0"/>
          <w:numId w:val="15"/>
        </w:num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 xml:space="preserve">An additional end of financial year service charge bonus also paid </w:t>
      </w:r>
    </w:p>
    <w:p w14:paraId="214D5388" w14:textId="77777777" w:rsidR="00862089" w:rsidRDefault="008E3AFE" w:rsidP="00BC2BFE">
      <w:pPr>
        <w:pStyle w:val="ListParagraph"/>
        <w:numPr>
          <w:ilvl w:val="0"/>
          <w:numId w:val="14"/>
        </w:num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4weeks holiday rising to 5 weeks with service with full or part time contracts</w:t>
      </w:r>
    </w:p>
    <w:p w14:paraId="26F3B41E" w14:textId="03BDBECC" w:rsidR="008E3AFE" w:rsidRPr="00862089" w:rsidRDefault="008E3AFE" w:rsidP="00BC2BFE">
      <w:pPr>
        <w:pStyle w:val="ListParagraph"/>
        <w:numPr>
          <w:ilvl w:val="0"/>
          <w:numId w:val="14"/>
        </w:num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Free car parking</w:t>
      </w:r>
    </w:p>
    <w:p w14:paraId="6E51BBD6" w14:textId="77777777" w:rsidR="008E3AFE" w:rsidRPr="00862089" w:rsidRDefault="008E3AFE" w:rsidP="008E3AFE">
      <w:pPr>
        <w:numPr>
          <w:ilvl w:val="0"/>
          <w:numId w:val="14"/>
        </w:num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Employee uniform</w:t>
      </w:r>
    </w:p>
    <w:p w14:paraId="509FF1E2" w14:textId="77777777" w:rsidR="008E3AFE" w:rsidRPr="00862089" w:rsidRDefault="008E3AFE" w:rsidP="008E3AFE">
      <w:p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lastRenderedPageBreak/>
        <w:t xml:space="preserve">In </w:t>
      </w:r>
      <w:proofErr w:type="gramStart"/>
      <w:r w:rsidRPr="00862089">
        <w:rPr>
          <w:rFonts w:ascii="Arial" w:eastAsia="Times New Roman" w:hAnsi="Arial" w:cs="Arial"/>
          <w:lang w:eastAsia="en-GB"/>
        </w:rPr>
        <w:t>addition</w:t>
      </w:r>
      <w:proofErr w:type="gramEnd"/>
      <w:r w:rsidRPr="00862089">
        <w:rPr>
          <w:rFonts w:ascii="Arial" w:eastAsia="Times New Roman" w:hAnsi="Arial" w:cs="Arial"/>
          <w:lang w:eastAsia="en-GB"/>
        </w:rPr>
        <w:t xml:space="preserve"> you will benefit from a range of company benefits including:</w:t>
      </w:r>
    </w:p>
    <w:p w14:paraId="230F4FBB" w14:textId="77777777" w:rsidR="008E3AFE" w:rsidRPr="00862089" w:rsidRDefault="008E3AFE" w:rsidP="008E3AFE">
      <w:pPr>
        <w:spacing w:before="100" w:beforeAutospacing="1" w:after="100" w:afterAutospacing="1" w:line="240" w:lineRule="auto"/>
        <w:rPr>
          <w:rFonts w:ascii="Arial" w:eastAsia="Times New Roman" w:hAnsi="Arial" w:cs="Arial"/>
          <w:lang w:eastAsia="en-GB"/>
        </w:rPr>
      </w:pPr>
      <w:r w:rsidRPr="00862089">
        <w:rPr>
          <w:rFonts w:ascii="Arial" w:eastAsia="Times New Roman" w:hAnsi="Arial" w:cs="Arial"/>
          <w:lang w:eastAsia="en-GB"/>
        </w:rPr>
        <w:t>Discounted hotel accommodation for yourself and your family at all hotels</w:t>
      </w:r>
      <w:r w:rsidRPr="00862089">
        <w:rPr>
          <w:rFonts w:ascii="Arial" w:eastAsia="Times New Roman" w:hAnsi="Arial" w:cs="Arial"/>
          <w:lang w:eastAsia="en-GB"/>
        </w:rPr>
        <w:br/>
        <w:t>Discounted hair treatments at our two Utopia Spas</w:t>
      </w:r>
      <w:r w:rsidRPr="00862089">
        <w:rPr>
          <w:rFonts w:ascii="Arial" w:eastAsia="Times New Roman" w:hAnsi="Arial" w:cs="Arial"/>
          <w:lang w:eastAsia="en-GB"/>
        </w:rPr>
        <w:br/>
        <w:t>Discount off all food &amp; beverage at all hotels</w:t>
      </w:r>
      <w:r w:rsidRPr="00862089">
        <w:rPr>
          <w:rFonts w:ascii="Arial" w:eastAsia="Times New Roman" w:hAnsi="Arial" w:cs="Arial"/>
          <w:lang w:eastAsia="en-GB"/>
        </w:rPr>
        <w:br/>
        <w:t>Discount of individual treatments booked in our two Utopia Spas</w:t>
      </w:r>
      <w:r w:rsidRPr="00862089">
        <w:rPr>
          <w:rFonts w:ascii="Arial" w:eastAsia="Times New Roman" w:hAnsi="Arial" w:cs="Arial"/>
          <w:lang w:eastAsia="en-GB"/>
        </w:rPr>
        <w:br/>
        <w:t>Discount on retail products in our two Utopia Spas</w:t>
      </w:r>
      <w:r w:rsidRPr="00862089">
        <w:rPr>
          <w:rFonts w:ascii="Arial" w:eastAsia="Times New Roman" w:hAnsi="Arial" w:cs="Arial"/>
          <w:lang w:eastAsia="en-GB"/>
        </w:rPr>
        <w:br/>
        <w:t xml:space="preserve">Refer a friend staff recruitment scheme In additional you will enjoy a range of other benefits when you celebrate your 1 </w:t>
      </w:r>
      <w:proofErr w:type="spellStart"/>
      <w:r w:rsidRPr="00862089">
        <w:rPr>
          <w:rFonts w:ascii="Arial" w:eastAsia="Times New Roman" w:hAnsi="Arial" w:cs="Arial"/>
          <w:lang w:eastAsia="en-GB"/>
        </w:rPr>
        <w:t>yr</w:t>
      </w:r>
      <w:proofErr w:type="spellEnd"/>
      <w:r w:rsidRPr="00862089">
        <w:rPr>
          <w:rFonts w:ascii="Arial" w:eastAsia="Times New Roman" w:hAnsi="Arial" w:cs="Arial"/>
          <w:lang w:eastAsia="en-GB"/>
        </w:rPr>
        <w:t xml:space="preserve">, 3 </w:t>
      </w:r>
      <w:proofErr w:type="spellStart"/>
      <w:r w:rsidRPr="00862089">
        <w:rPr>
          <w:rFonts w:ascii="Arial" w:eastAsia="Times New Roman" w:hAnsi="Arial" w:cs="Arial"/>
          <w:lang w:eastAsia="en-GB"/>
        </w:rPr>
        <w:t>yr</w:t>
      </w:r>
      <w:proofErr w:type="spellEnd"/>
      <w:r w:rsidRPr="00862089">
        <w:rPr>
          <w:rFonts w:ascii="Arial" w:eastAsia="Times New Roman" w:hAnsi="Arial" w:cs="Arial"/>
          <w:lang w:eastAsia="en-GB"/>
        </w:rPr>
        <w:t xml:space="preserve"> and 5 </w:t>
      </w:r>
      <w:proofErr w:type="spellStart"/>
      <w:r w:rsidRPr="00862089">
        <w:rPr>
          <w:rFonts w:ascii="Arial" w:eastAsia="Times New Roman" w:hAnsi="Arial" w:cs="Arial"/>
          <w:lang w:eastAsia="en-GB"/>
        </w:rPr>
        <w:t>yr</w:t>
      </w:r>
      <w:proofErr w:type="spellEnd"/>
      <w:r w:rsidRPr="00862089">
        <w:rPr>
          <w:rFonts w:ascii="Arial" w:eastAsia="Times New Roman" w:hAnsi="Arial" w:cs="Arial"/>
          <w:lang w:eastAsia="en-GB"/>
        </w:rPr>
        <w:t xml:space="preserve"> anniversary including; your birthday off paid, complimentary overnight stays, complimentary lunch/afternoon tea and service related holiday</w:t>
      </w:r>
    </w:p>
    <w:p w14:paraId="140891ED" w14:textId="27D2F91B" w:rsidR="008E3AFE" w:rsidRPr="00862089" w:rsidRDefault="008E3AFE" w:rsidP="00637390">
      <w:pPr>
        <w:pStyle w:val="NormalWeb"/>
        <w:rPr>
          <w:rFonts w:ascii="Arial" w:hAnsi="Arial" w:cs="Arial"/>
          <w:sz w:val="22"/>
          <w:szCs w:val="22"/>
        </w:rPr>
      </w:pPr>
    </w:p>
    <w:p w14:paraId="63AB49A3" w14:textId="77777777" w:rsidR="008E3AFE" w:rsidRPr="00862089" w:rsidRDefault="008E3AFE" w:rsidP="00637390">
      <w:pPr>
        <w:pStyle w:val="NormalWeb"/>
        <w:rPr>
          <w:rFonts w:ascii="Arial" w:hAnsi="Arial" w:cs="Arial"/>
          <w:sz w:val="22"/>
          <w:szCs w:val="22"/>
        </w:rPr>
      </w:pPr>
    </w:p>
    <w:sectPr w:rsidR="008E3AFE" w:rsidRPr="00862089" w:rsidSect="001C325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60C"/>
    <w:multiLevelType w:val="multilevel"/>
    <w:tmpl w:val="7884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B3398"/>
    <w:multiLevelType w:val="hybridMultilevel"/>
    <w:tmpl w:val="FD8810BE"/>
    <w:lvl w:ilvl="0" w:tplc="47284C14">
      <w:numFmt w:val="bullet"/>
      <w:lvlText w:val="•"/>
      <w:lvlJc w:val="left"/>
      <w:pPr>
        <w:ind w:left="1080" w:hanging="720"/>
      </w:pPr>
      <w:rPr>
        <w:rFonts w:ascii="Helvetica" w:eastAsia="Times New Roman" w:hAnsi="Helvetica"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8719D4"/>
    <w:multiLevelType w:val="hybridMultilevel"/>
    <w:tmpl w:val="12386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5E0C"/>
    <w:multiLevelType w:val="multilevel"/>
    <w:tmpl w:val="842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432E0"/>
    <w:multiLevelType w:val="multilevel"/>
    <w:tmpl w:val="0DF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7553D"/>
    <w:multiLevelType w:val="hybridMultilevel"/>
    <w:tmpl w:val="A124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35D7E"/>
    <w:multiLevelType w:val="multilevel"/>
    <w:tmpl w:val="F56A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71EFE"/>
    <w:multiLevelType w:val="multilevel"/>
    <w:tmpl w:val="7884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64539"/>
    <w:multiLevelType w:val="multilevel"/>
    <w:tmpl w:val="9884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B792D"/>
    <w:multiLevelType w:val="multilevel"/>
    <w:tmpl w:val="E91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8469A"/>
    <w:multiLevelType w:val="hybridMultilevel"/>
    <w:tmpl w:val="745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C3B6B"/>
    <w:multiLevelType w:val="multilevel"/>
    <w:tmpl w:val="6858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B00A6"/>
    <w:multiLevelType w:val="multilevel"/>
    <w:tmpl w:val="11D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2B062A"/>
    <w:multiLevelType w:val="multilevel"/>
    <w:tmpl w:val="6032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3"/>
  </w:num>
  <w:num w:numId="4">
    <w:abstractNumId w:val="2"/>
  </w:num>
  <w:num w:numId="5">
    <w:abstractNumId w:val="8"/>
  </w:num>
  <w:num w:numId="6">
    <w:abstractNumId w:val="4"/>
  </w:num>
  <w:num w:numId="7">
    <w:abstractNumId w:val="1"/>
  </w:num>
  <w:num w:numId="8">
    <w:abstractNumId w:val="1"/>
  </w:num>
  <w:num w:numId="9">
    <w:abstractNumId w:val="10"/>
  </w:num>
  <w:num w:numId="10">
    <w:abstractNumId w:val="5"/>
  </w:num>
  <w:num w:numId="11">
    <w:abstractNumId w:val="6"/>
  </w:num>
  <w:num w:numId="12">
    <w:abstractNumId w:val="12"/>
  </w:num>
  <w:num w:numId="13">
    <w:abstractNumId w:val="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6F"/>
    <w:rsid w:val="00001882"/>
    <w:rsid w:val="00004BD4"/>
    <w:rsid w:val="00013E8A"/>
    <w:rsid w:val="00036133"/>
    <w:rsid w:val="00097BE2"/>
    <w:rsid w:val="000D296C"/>
    <w:rsid w:val="000D604F"/>
    <w:rsid w:val="000F2B7C"/>
    <w:rsid w:val="0011514E"/>
    <w:rsid w:val="00122274"/>
    <w:rsid w:val="00123565"/>
    <w:rsid w:val="00127070"/>
    <w:rsid w:val="0014365D"/>
    <w:rsid w:val="001B266D"/>
    <w:rsid w:val="001C3258"/>
    <w:rsid w:val="001C4215"/>
    <w:rsid w:val="00226004"/>
    <w:rsid w:val="002501B2"/>
    <w:rsid w:val="00295EB9"/>
    <w:rsid w:val="002D375E"/>
    <w:rsid w:val="002E5072"/>
    <w:rsid w:val="00323266"/>
    <w:rsid w:val="0035596A"/>
    <w:rsid w:val="003F3166"/>
    <w:rsid w:val="00420C5E"/>
    <w:rsid w:val="004F0F67"/>
    <w:rsid w:val="005515AA"/>
    <w:rsid w:val="0056352A"/>
    <w:rsid w:val="00570DFB"/>
    <w:rsid w:val="005A7C3E"/>
    <w:rsid w:val="005C0983"/>
    <w:rsid w:val="00610591"/>
    <w:rsid w:val="00614706"/>
    <w:rsid w:val="00617B7B"/>
    <w:rsid w:val="00637390"/>
    <w:rsid w:val="0065279F"/>
    <w:rsid w:val="006527D6"/>
    <w:rsid w:val="0066159C"/>
    <w:rsid w:val="006A496F"/>
    <w:rsid w:val="007500DF"/>
    <w:rsid w:val="00771681"/>
    <w:rsid w:val="007965CD"/>
    <w:rsid w:val="007B613D"/>
    <w:rsid w:val="007C1387"/>
    <w:rsid w:val="007F3521"/>
    <w:rsid w:val="00826830"/>
    <w:rsid w:val="00855634"/>
    <w:rsid w:val="00862089"/>
    <w:rsid w:val="008E3AFE"/>
    <w:rsid w:val="00903D37"/>
    <w:rsid w:val="00904769"/>
    <w:rsid w:val="009308FF"/>
    <w:rsid w:val="00947D87"/>
    <w:rsid w:val="009952C3"/>
    <w:rsid w:val="009C3E37"/>
    <w:rsid w:val="00AC340E"/>
    <w:rsid w:val="00AD54A6"/>
    <w:rsid w:val="00AE48D3"/>
    <w:rsid w:val="00B03269"/>
    <w:rsid w:val="00B12E3A"/>
    <w:rsid w:val="00BE3D83"/>
    <w:rsid w:val="00C841AC"/>
    <w:rsid w:val="00CA1325"/>
    <w:rsid w:val="00CA5881"/>
    <w:rsid w:val="00CB1025"/>
    <w:rsid w:val="00D03E5B"/>
    <w:rsid w:val="00D4541C"/>
    <w:rsid w:val="00D52BAB"/>
    <w:rsid w:val="00DB11BC"/>
    <w:rsid w:val="00DF5617"/>
    <w:rsid w:val="00E139D4"/>
    <w:rsid w:val="00EB143B"/>
    <w:rsid w:val="00EB7010"/>
    <w:rsid w:val="00EC78D3"/>
    <w:rsid w:val="00F25C4D"/>
    <w:rsid w:val="00F46DDE"/>
    <w:rsid w:val="00F6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0385"/>
  <w15:docId w15:val="{7D4D0EC5-C9C8-43AE-BF26-843632A8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7C"/>
    <w:pPr>
      <w:ind w:left="720"/>
      <w:contextualSpacing/>
    </w:pPr>
  </w:style>
  <w:style w:type="paragraph" w:styleId="NormalWeb">
    <w:name w:val="Normal (Web)"/>
    <w:basedOn w:val="Normal"/>
    <w:uiPriority w:val="99"/>
    <w:semiHidden/>
    <w:unhideWhenUsed/>
    <w:rsid w:val="0063739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8239">
      <w:bodyDiv w:val="1"/>
      <w:marLeft w:val="0"/>
      <w:marRight w:val="0"/>
      <w:marTop w:val="0"/>
      <w:marBottom w:val="0"/>
      <w:divBdr>
        <w:top w:val="none" w:sz="0" w:space="0" w:color="auto"/>
        <w:left w:val="none" w:sz="0" w:space="0" w:color="auto"/>
        <w:bottom w:val="none" w:sz="0" w:space="0" w:color="auto"/>
        <w:right w:val="none" w:sz="0" w:space="0" w:color="auto"/>
      </w:divBdr>
    </w:div>
    <w:div w:id="422655079">
      <w:bodyDiv w:val="1"/>
      <w:marLeft w:val="0"/>
      <w:marRight w:val="0"/>
      <w:marTop w:val="0"/>
      <w:marBottom w:val="0"/>
      <w:divBdr>
        <w:top w:val="none" w:sz="0" w:space="0" w:color="auto"/>
        <w:left w:val="none" w:sz="0" w:space="0" w:color="auto"/>
        <w:bottom w:val="none" w:sz="0" w:space="0" w:color="auto"/>
        <w:right w:val="none" w:sz="0" w:space="0" w:color="auto"/>
      </w:divBdr>
    </w:div>
    <w:div w:id="568923428">
      <w:bodyDiv w:val="1"/>
      <w:marLeft w:val="0"/>
      <w:marRight w:val="0"/>
      <w:marTop w:val="0"/>
      <w:marBottom w:val="0"/>
      <w:divBdr>
        <w:top w:val="none" w:sz="0" w:space="0" w:color="auto"/>
        <w:left w:val="none" w:sz="0" w:space="0" w:color="auto"/>
        <w:bottom w:val="none" w:sz="0" w:space="0" w:color="auto"/>
        <w:right w:val="none" w:sz="0" w:space="0" w:color="auto"/>
      </w:divBdr>
    </w:div>
    <w:div w:id="681319676">
      <w:bodyDiv w:val="1"/>
      <w:marLeft w:val="0"/>
      <w:marRight w:val="0"/>
      <w:marTop w:val="0"/>
      <w:marBottom w:val="0"/>
      <w:divBdr>
        <w:top w:val="none" w:sz="0" w:space="0" w:color="auto"/>
        <w:left w:val="none" w:sz="0" w:space="0" w:color="auto"/>
        <w:bottom w:val="none" w:sz="0" w:space="0" w:color="auto"/>
        <w:right w:val="none" w:sz="0" w:space="0" w:color="auto"/>
      </w:divBdr>
    </w:div>
    <w:div w:id="833836361">
      <w:bodyDiv w:val="1"/>
      <w:marLeft w:val="0"/>
      <w:marRight w:val="0"/>
      <w:marTop w:val="0"/>
      <w:marBottom w:val="0"/>
      <w:divBdr>
        <w:top w:val="none" w:sz="0" w:space="0" w:color="auto"/>
        <w:left w:val="none" w:sz="0" w:space="0" w:color="auto"/>
        <w:bottom w:val="none" w:sz="0" w:space="0" w:color="auto"/>
        <w:right w:val="none" w:sz="0" w:space="0" w:color="auto"/>
      </w:divBdr>
    </w:div>
    <w:div w:id="980694582">
      <w:bodyDiv w:val="1"/>
      <w:marLeft w:val="0"/>
      <w:marRight w:val="0"/>
      <w:marTop w:val="0"/>
      <w:marBottom w:val="0"/>
      <w:divBdr>
        <w:top w:val="none" w:sz="0" w:space="0" w:color="auto"/>
        <w:left w:val="none" w:sz="0" w:space="0" w:color="auto"/>
        <w:bottom w:val="none" w:sz="0" w:space="0" w:color="auto"/>
        <w:right w:val="none" w:sz="0" w:space="0" w:color="auto"/>
      </w:divBdr>
    </w:div>
    <w:div w:id="1655335308">
      <w:bodyDiv w:val="1"/>
      <w:marLeft w:val="0"/>
      <w:marRight w:val="0"/>
      <w:marTop w:val="0"/>
      <w:marBottom w:val="0"/>
      <w:divBdr>
        <w:top w:val="none" w:sz="0" w:space="0" w:color="auto"/>
        <w:left w:val="none" w:sz="0" w:space="0" w:color="auto"/>
        <w:bottom w:val="none" w:sz="0" w:space="0" w:color="auto"/>
        <w:right w:val="none" w:sz="0" w:space="0" w:color="auto"/>
      </w:divBdr>
    </w:div>
    <w:div w:id="2028558162">
      <w:bodyDiv w:val="1"/>
      <w:marLeft w:val="0"/>
      <w:marRight w:val="0"/>
      <w:marTop w:val="0"/>
      <w:marBottom w:val="0"/>
      <w:divBdr>
        <w:top w:val="none" w:sz="0" w:space="0" w:color="auto"/>
        <w:left w:val="none" w:sz="0" w:space="0" w:color="auto"/>
        <w:bottom w:val="none" w:sz="0" w:space="0" w:color="auto"/>
        <w:right w:val="none" w:sz="0" w:space="0" w:color="auto"/>
      </w:divBdr>
    </w:div>
    <w:div w:id="21000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Alexander Hotels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Maskens</dc:creator>
  <cp:lastModifiedBy>Peter Maskens</cp:lastModifiedBy>
  <cp:revision>5</cp:revision>
  <cp:lastPrinted>2015-06-19T12:51:00Z</cp:lastPrinted>
  <dcterms:created xsi:type="dcterms:W3CDTF">2022-04-04T15:41:00Z</dcterms:created>
  <dcterms:modified xsi:type="dcterms:W3CDTF">2022-04-04T16:57:00Z</dcterms:modified>
</cp:coreProperties>
</file>