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8D2960" w:rsidP="00273BEC" w:rsidRDefault="00273BEC" w14:paraId="6BFA1586" wp14:textId="77777777">
      <w:pPr>
        <w:jc w:val="center"/>
      </w:pPr>
      <w:r>
        <w:t xml:space="preserve">   </w:t>
      </w:r>
      <w:r w:rsidR="005E0E4C">
        <w:rPr>
          <w:noProof/>
        </w:rPr>
        <w:drawing>
          <wp:inline xmlns:wp14="http://schemas.microsoft.com/office/word/2010/wordprocessingDrawing" distT="0" distB="0" distL="0" distR="0" wp14:anchorId="4AEFBAA6" wp14:editId="7777777">
            <wp:extent cx="29908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219200"/>
                    </a:xfrm>
                    <a:prstGeom prst="rect">
                      <a:avLst/>
                    </a:prstGeom>
                    <a:noFill/>
                    <a:ln>
                      <a:noFill/>
                    </a:ln>
                  </pic:spPr>
                </pic:pic>
              </a:graphicData>
            </a:graphic>
          </wp:inline>
        </w:drawing>
      </w:r>
      <w:r>
        <w:t xml:space="preserve">         </w:t>
      </w:r>
    </w:p>
    <w:p xmlns:wp14="http://schemas.microsoft.com/office/word/2010/wordml" w:rsidR="00273BEC" w:rsidP="00273BEC" w:rsidRDefault="00273BEC" w14:paraId="5512C82E" wp14:textId="77777777">
      <w:pPr>
        <w:jc w:val="center"/>
      </w:pPr>
      <w:r>
        <w:t xml:space="preserve">                </w:t>
      </w:r>
    </w:p>
    <w:tbl>
      <w:tblPr>
        <w:tblW w:w="1019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27"/>
        <w:gridCol w:w="4967"/>
      </w:tblGrid>
      <w:tr xmlns:wp14="http://schemas.microsoft.com/office/word/2010/wordml" w:rsidRPr="008D2960" w:rsidR="008D2960" w:rsidTr="3FAB4D57" w14:paraId="036A27B7" wp14:textId="77777777">
        <w:tblPrEx>
          <w:tblCellMar>
            <w:top w:w="0" w:type="dxa"/>
            <w:bottom w:w="0" w:type="dxa"/>
          </w:tblCellMar>
        </w:tblPrEx>
        <w:trPr>
          <w:trHeight w:val="688"/>
        </w:trPr>
        <w:tc>
          <w:tcPr>
            <w:tcW w:w="5227" w:type="dxa"/>
            <w:tcBorders>
              <w:top w:val="nil"/>
              <w:left w:val="nil"/>
              <w:bottom w:val="nil"/>
              <w:right w:val="nil"/>
            </w:tcBorders>
            <w:tcMar/>
          </w:tcPr>
          <w:p w:rsidR="00273BEC" w:rsidP="008B3ACA" w:rsidRDefault="00273BEC" w14:paraId="672A6659" wp14:textId="77777777">
            <w:pPr>
              <w:pStyle w:val="Heading1"/>
              <w:rPr>
                <w:rFonts w:ascii="Arial" w:hAnsi="Arial" w:cs="Arial"/>
                <w:sz w:val="22"/>
                <w:szCs w:val="22"/>
              </w:rPr>
            </w:pPr>
          </w:p>
          <w:p w:rsidRPr="00273BEC" w:rsidR="00273BEC" w:rsidP="00273BEC" w:rsidRDefault="00273BEC" w14:paraId="4321D0F7" wp14:textId="77777777">
            <w:pPr>
              <w:rPr>
                <w:b/>
                <w:sz w:val="22"/>
                <w:szCs w:val="22"/>
                <w:u w:val="single"/>
              </w:rPr>
            </w:pPr>
            <w:r w:rsidRPr="00273BEC">
              <w:rPr>
                <w:b/>
                <w:sz w:val="22"/>
                <w:szCs w:val="22"/>
                <w:u w:val="single"/>
              </w:rPr>
              <w:t>JOB DISCRIPTION</w:t>
            </w:r>
          </w:p>
          <w:p w:rsidRPr="00F70833" w:rsidR="008D2960" w:rsidP="008B3ACA" w:rsidRDefault="008D2960" w14:paraId="05DB03D3" wp14:textId="1F9F12B1">
            <w:pPr>
              <w:pStyle w:val="Heading1"/>
              <w:rPr>
                <w:rFonts w:ascii="Arial" w:hAnsi="Arial" w:cs="Arial"/>
                <w:sz w:val="22"/>
                <w:szCs w:val="22"/>
              </w:rPr>
            </w:pPr>
            <w:r w:rsidRPr="3FAB4D57" w:rsidR="008D2960">
              <w:rPr>
                <w:rFonts w:ascii="Arial" w:hAnsi="Arial" w:cs="Arial"/>
                <w:sz w:val="22"/>
                <w:szCs w:val="22"/>
              </w:rPr>
              <w:t xml:space="preserve">JOB TITLE:  </w:t>
            </w:r>
            <w:r w:rsidRPr="3FAB4D57" w:rsidR="00D97E1F">
              <w:rPr>
                <w:rFonts w:ascii="Arial" w:hAnsi="Arial" w:cs="Arial"/>
                <w:b w:val="0"/>
                <w:bCs w:val="0"/>
                <w:sz w:val="22"/>
                <w:szCs w:val="22"/>
              </w:rPr>
              <w:t>Senior Support Worker</w:t>
            </w:r>
          </w:p>
        </w:tc>
        <w:tc>
          <w:tcPr>
            <w:tcW w:w="4967" w:type="dxa"/>
            <w:tcBorders>
              <w:top w:val="nil"/>
              <w:left w:val="nil"/>
              <w:bottom w:val="nil"/>
              <w:right w:val="nil"/>
            </w:tcBorders>
            <w:tcMar/>
          </w:tcPr>
          <w:p w:rsidRPr="008D2960" w:rsidR="008D2960" w:rsidP="008D2960" w:rsidRDefault="008D2960" w14:paraId="2BB1A0F3" wp14:textId="77777777">
            <w:pPr>
              <w:rPr>
                <w:rFonts w:ascii="Arial" w:hAnsi="Arial" w:cs="Arial"/>
                <w:b/>
                <w:sz w:val="22"/>
                <w:szCs w:val="22"/>
              </w:rPr>
            </w:pPr>
            <w:r w:rsidRPr="008D2960">
              <w:rPr>
                <w:rFonts w:ascii="Arial" w:hAnsi="Arial" w:cs="Arial"/>
                <w:b/>
                <w:sz w:val="22"/>
                <w:szCs w:val="22"/>
              </w:rPr>
              <w:t>REPORTS TO:</w:t>
            </w:r>
            <w:r w:rsidRPr="008D2960">
              <w:rPr>
                <w:rFonts w:ascii="Arial" w:hAnsi="Arial" w:cs="Arial"/>
                <w:sz w:val="22"/>
                <w:szCs w:val="22"/>
              </w:rPr>
              <w:t xml:space="preserve">  </w:t>
            </w:r>
            <w:r>
              <w:rPr>
                <w:rFonts w:ascii="Arial" w:hAnsi="Arial" w:cs="Arial"/>
                <w:sz w:val="22"/>
                <w:szCs w:val="22"/>
              </w:rPr>
              <w:t>Care Services Manager</w:t>
            </w:r>
          </w:p>
        </w:tc>
      </w:tr>
      <w:tr xmlns:wp14="http://schemas.microsoft.com/office/word/2010/wordml" w:rsidRPr="008D2960" w:rsidR="008D2960" w:rsidTr="3FAB4D57" w14:paraId="1016FEA4" wp14:textId="77777777">
        <w:tblPrEx>
          <w:tblCellMar>
            <w:top w:w="0" w:type="dxa"/>
            <w:bottom w:w="0" w:type="dxa"/>
          </w:tblCellMar>
        </w:tblPrEx>
        <w:trPr>
          <w:cantSplit/>
          <w:trHeight w:val="1578"/>
        </w:trPr>
        <w:tc>
          <w:tcPr>
            <w:tcW w:w="10194" w:type="dxa"/>
            <w:gridSpan w:val="2"/>
            <w:tcBorders>
              <w:top w:val="nil"/>
              <w:left w:val="nil"/>
              <w:bottom w:val="nil"/>
              <w:right w:val="nil"/>
            </w:tcBorders>
            <w:tcMar/>
          </w:tcPr>
          <w:p w:rsidR="00886699" w:rsidP="004E697C" w:rsidRDefault="00886699" w14:paraId="0A37501D" wp14:textId="77777777">
            <w:pPr>
              <w:rPr>
                <w:rFonts w:ascii="Arial" w:hAnsi="Arial" w:cs="Arial"/>
                <w:b/>
                <w:sz w:val="22"/>
                <w:szCs w:val="22"/>
              </w:rPr>
            </w:pPr>
          </w:p>
          <w:p w:rsidRPr="008D2960" w:rsidR="008D2960" w:rsidP="004E697C" w:rsidRDefault="008D2960" w14:paraId="1840EBEF" wp14:textId="77777777">
            <w:pPr>
              <w:rPr>
                <w:rFonts w:ascii="Arial" w:hAnsi="Arial" w:cs="Arial"/>
                <w:b/>
                <w:sz w:val="22"/>
                <w:szCs w:val="22"/>
              </w:rPr>
            </w:pPr>
            <w:r w:rsidRPr="008D2960">
              <w:rPr>
                <w:rFonts w:ascii="Arial" w:hAnsi="Arial" w:cs="Arial"/>
                <w:b/>
                <w:sz w:val="22"/>
                <w:szCs w:val="22"/>
              </w:rPr>
              <w:t>Overall Purpose</w:t>
            </w:r>
          </w:p>
          <w:p w:rsidR="00BB3303" w:rsidP="004E697C" w:rsidRDefault="008D2960" w14:paraId="30EB35C9" wp14:textId="77777777">
            <w:pPr>
              <w:rPr>
                <w:rFonts w:ascii="Arial" w:hAnsi="Arial" w:cs="Arial"/>
                <w:sz w:val="22"/>
                <w:szCs w:val="22"/>
              </w:rPr>
            </w:pPr>
            <w:r w:rsidRPr="008D2960">
              <w:rPr>
                <w:rFonts w:ascii="Arial" w:hAnsi="Arial" w:cs="Arial"/>
                <w:sz w:val="22"/>
                <w:szCs w:val="22"/>
              </w:rPr>
              <w:t>To enable vulnerable people living in a variety of different settings to manage their tenancies and move towards greater independence within the community by providing a flexible and indivi</w:t>
            </w:r>
            <w:r w:rsidR="00BB3303">
              <w:rPr>
                <w:rFonts w:ascii="Arial" w:hAnsi="Arial" w:cs="Arial"/>
                <w:sz w:val="22"/>
                <w:szCs w:val="22"/>
              </w:rPr>
              <w:t>dually tailored support package to meet the needs of all who uses our services.</w:t>
            </w:r>
          </w:p>
          <w:p w:rsidR="00BB3303" w:rsidP="004E697C" w:rsidRDefault="008D2960" w14:paraId="29D6B04F" wp14:textId="77777777">
            <w:pPr>
              <w:rPr>
                <w:rFonts w:ascii="Arial" w:hAnsi="Arial" w:cs="Arial"/>
                <w:sz w:val="22"/>
                <w:szCs w:val="22"/>
              </w:rPr>
            </w:pPr>
            <w:r w:rsidRPr="008D2960">
              <w:rPr>
                <w:rFonts w:ascii="Arial" w:hAnsi="Arial" w:cs="Arial"/>
                <w:sz w:val="22"/>
                <w:szCs w:val="22"/>
              </w:rPr>
              <w:t xml:space="preserve"> </w:t>
            </w:r>
          </w:p>
          <w:p w:rsidR="00BB3303" w:rsidP="004E697C" w:rsidRDefault="00BB3303" w14:paraId="39E75960" wp14:textId="77777777">
            <w:pPr>
              <w:rPr>
                <w:rFonts w:ascii="Arial" w:hAnsi="Arial" w:cs="Arial"/>
                <w:b/>
                <w:sz w:val="22"/>
                <w:szCs w:val="22"/>
              </w:rPr>
            </w:pPr>
            <w:r w:rsidRPr="3FAB4D57" w:rsidR="00BB3303">
              <w:rPr>
                <w:rFonts w:ascii="Arial" w:hAnsi="Arial" w:cs="Arial"/>
                <w:b w:val="1"/>
                <w:bCs w:val="1"/>
                <w:sz w:val="22"/>
                <w:szCs w:val="22"/>
              </w:rPr>
              <w:t>S</w:t>
            </w:r>
            <w:r w:rsidRPr="3FAB4D57" w:rsidR="00961542">
              <w:rPr>
                <w:rFonts w:ascii="Arial" w:hAnsi="Arial" w:cs="Arial"/>
                <w:b w:val="1"/>
                <w:bCs w:val="1"/>
                <w:sz w:val="22"/>
                <w:szCs w:val="22"/>
              </w:rPr>
              <w:t>upport the Care Services Manager</w:t>
            </w:r>
            <w:r w:rsidRPr="3FAB4D57" w:rsidR="00BB3303">
              <w:rPr>
                <w:rFonts w:ascii="Arial" w:hAnsi="Arial" w:cs="Arial"/>
                <w:b w:val="1"/>
                <w:bCs w:val="1"/>
                <w:sz w:val="22"/>
                <w:szCs w:val="22"/>
              </w:rPr>
              <w:t>:</w:t>
            </w:r>
          </w:p>
          <w:p w:rsidR="008D2960" w:rsidP="00BB3303" w:rsidRDefault="00BB3303" w14:paraId="0A8FA7C5" wp14:textId="77777777">
            <w:pPr>
              <w:numPr>
                <w:ilvl w:val="0"/>
                <w:numId w:val="7"/>
              </w:numPr>
              <w:rPr>
                <w:rFonts w:ascii="Arial" w:hAnsi="Arial" w:cs="Arial"/>
                <w:sz w:val="22"/>
                <w:szCs w:val="22"/>
              </w:rPr>
            </w:pPr>
            <w:r>
              <w:rPr>
                <w:rFonts w:ascii="Arial" w:hAnsi="Arial" w:cs="Arial"/>
                <w:sz w:val="22"/>
                <w:szCs w:val="22"/>
              </w:rPr>
              <w:t xml:space="preserve">In meeting CQC requirements and all statutory requirements placed on the service </w:t>
            </w:r>
          </w:p>
          <w:p w:rsidR="00BB3303" w:rsidP="00BB3303" w:rsidRDefault="00BB3303" w14:paraId="78AA828A" wp14:textId="77777777">
            <w:pPr>
              <w:numPr>
                <w:ilvl w:val="0"/>
                <w:numId w:val="7"/>
              </w:numPr>
              <w:rPr>
                <w:rFonts w:ascii="Arial" w:hAnsi="Arial" w:cs="Arial"/>
                <w:sz w:val="22"/>
                <w:szCs w:val="22"/>
              </w:rPr>
            </w:pPr>
            <w:r>
              <w:rPr>
                <w:rFonts w:ascii="Arial" w:hAnsi="Arial" w:cs="Arial"/>
                <w:sz w:val="22"/>
                <w:szCs w:val="22"/>
              </w:rPr>
              <w:t>Reporting consistently poor practice within the staff team</w:t>
            </w:r>
          </w:p>
          <w:p w:rsidR="00BB3303" w:rsidP="00BB3303" w:rsidRDefault="00BB3303" w14:paraId="364AC328" wp14:textId="77777777">
            <w:pPr>
              <w:numPr>
                <w:ilvl w:val="0"/>
                <w:numId w:val="7"/>
              </w:numPr>
              <w:rPr>
                <w:rFonts w:ascii="Arial" w:hAnsi="Arial" w:cs="Arial"/>
                <w:sz w:val="22"/>
                <w:szCs w:val="22"/>
              </w:rPr>
            </w:pPr>
            <w:r>
              <w:rPr>
                <w:rFonts w:ascii="Arial" w:hAnsi="Arial" w:cs="Arial"/>
                <w:sz w:val="22"/>
                <w:szCs w:val="22"/>
              </w:rPr>
              <w:t xml:space="preserve">Reporting staff who abuse PIL time, when on </w:t>
            </w:r>
            <w:r w:rsidR="00D97E1F">
              <w:rPr>
                <w:rFonts w:ascii="Arial" w:hAnsi="Arial" w:cs="Arial"/>
                <w:sz w:val="22"/>
                <w:szCs w:val="22"/>
              </w:rPr>
              <w:t xml:space="preserve">shift and completing </w:t>
            </w:r>
            <w:r>
              <w:rPr>
                <w:rFonts w:ascii="Arial" w:hAnsi="Arial" w:cs="Arial"/>
                <w:sz w:val="22"/>
                <w:szCs w:val="22"/>
              </w:rPr>
              <w:t>duties</w:t>
            </w:r>
          </w:p>
          <w:p w:rsidR="002D07A0" w:rsidP="00BB3303" w:rsidRDefault="002D07A0" w14:paraId="4C4E913F" wp14:textId="77777777">
            <w:pPr>
              <w:numPr>
                <w:ilvl w:val="0"/>
                <w:numId w:val="7"/>
              </w:numPr>
              <w:rPr>
                <w:rFonts w:ascii="Arial" w:hAnsi="Arial" w:cs="Arial"/>
                <w:sz w:val="22"/>
                <w:szCs w:val="22"/>
              </w:rPr>
            </w:pPr>
            <w:r>
              <w:rPr>
                <w:rFonts w:ascii="Arial" w:hAnsi="Arial" w:cs="Arial"/>
                <w:sz w:val="22"/>
                <w:szCs w:val="22"/>
              </w:rPr>
              <w:t xml:space="preserve">Compiling and updating evidence for CQC inspection </w:t>
            </w:r>
          </w:p>
          <w:p w:rsidRPr="008D2960" w:rsidR="00BB3303" w:rsidP="00BB3303" w:rsidRDefault="00BB3303" w14:paraId="5DAB6C7B" wp14:textId="77777777">
            <w:pPr>
              <w:ind w:left="720"/>
              <w:rPr>
                <w:rFonts w:ascii="Arial" w:hAnsi="Arial" w:cs="Arial"/>
                <w:sz w:val="22"/>
                <w:szCs w:val="22"/>
              </w:rPr>
            </w:pPr>
          </w:p>
          <w:p w:rsidRPr="008D2960" w:rsidR="008D2960" w:rsidP="004E697C" w:rsidRDefault="008D2960" w14:paraId="02EB378F" wp14:textId="77777777">
            <w:pPr>
              <w:rPr>
                <w:rFonts w:ascii="Arial" w:hAnsi="Arial" w:cs="Arial"/>
                <w:b/>
                <w:bCs/>
                <w:sz w:val="22"/>
                <w:szCs w:val="22"/>
              </w:rPr>
            </w:pPr>
          </w:p>
          <w:p w:rsidRPr="008D2960" w:rsidR="008D2960" w:rsidP="004E697C" w:rsidRDefault="008D2960" w14:paraId="69E45FFF" wp14:textId="77777777">
            <w:pPr>
              <w:rPr>
                <w:rFonts w:ascii="Arial" w:hAnsi="Arial" w:cs="Arial"/>
                <w:b/>
                <w:bCs/>
                <w:sz w:val="22"/>
                <w:szCs w:val="22"/>
              </w:rPr>
            </w:pPr>
            <w:r w:rsidRPr="008D2960">
              <w:rPr>
                <w:rFonts w:ascii="Arial" w:hAnsi="Arial" w:cs="Arial"/>
                <w:b/>
                <w:bCs/>
                <w:sz w:val="22"/>
                <w:szCs w:val="22"/>
              </w:rPr>
              <w:t>Key Roles</w:t>
            </w:r>
            <w:r w:rsidRPr="008D2960">
              <w:rPr>
                <w:rFonts w:ascii="Arial" w:hAnsi="Arial" w:cs="Arial"/>
                <w:b/>
                <w:bCs/>
                <w:sz w:val="22"/>
                <w:szCs w:val="22"/>
              </w:rPr>
              <w:tab/>
            </w:r>
          </w:p>
          <w:p w:rsidRPr="008D2960" w:rsidR="008D2960" w:rsidP="004E697C" w:rsidRDefault="008D2960" w14:paraId="1DA445B4" wp14:textId="77777777">
            <w:pPr>
              <w:rPr>
                <w:rFonts w:ascii="Arial" w:hAnsi="Arial" w:cs="Arial"/>
                <w:sz w:val="22"/>
                <w:szCs w:val="22"/>
              </w:rPr>
            </w:pPr>
            <w:r w:rsidRPr="008D2960">
              <w:rPr>
                <w:rFonts w:ascii="Arial" w:hAnsi="Arial" w:cs="Arial"/>
                <w:sz w:val="22"/>
                <w:szCs w:val="22"/>
              </w:rPr>
              <w:t xml:space="preserve">To Support </w:t>
            </w:r>
            <w:r w:rsidR="00D97E1F">
              <w:rPr>
                <w:rFonts w:ascii="Arial" w:hAnsi="Arial" w:cs="Arial"/>
                <w:sz w:val="22"/>
                <w:szCs w:val="22"/>
              </w:rPr>
              <w:t>tenants</w:t>
            </w:r>
            <w:r w:rsidRPr="008D2960">
              <w:rPr>
                <w:rFonts w:ascii="Arial" w:hAnsi="Arial" w:cs="Arial"/>
                <w:sz w:val="22"/>
                <w:szCs w:val="22"/>
              </w:rPr>
              <w:t xml:space="preserve"> to:</w:t>
            </w:r>
          </w:p>
          <w:p w:rsidRPr="008D2960" w:rsidR="008D2960" w:rsidP="004E697C" w:rsidRDefault="008D2960" w14:paraId="6A05A809" wp14:textId="77777777">
            <w:pPr>
              <w:pStyle w:val="Header"/>
              <w:tabs>
                <w:tab w:val="clear" w:pos="4153"/>
                <w:tab w:val="clear" w:pos="8306"/>
              </w:tabs>
              <w:rPr>
                <w:rFonts w:ascii="Arial" w:hAnsi="Arial" w:cs="Arial"/>
                <w:sz w:val="22"/>
                <w:szCs w:val="22"/>
              </w:rPr>
            </w:pPr>
            <w:r w:rsidRPr="008D2960">
              <w:rPr>
                <w:rFonts w:ascii="Arial" w:hAnsi="Arial" w:cs="Arial"/>
                <w:sz w:val="22"/>
                <w:szCs w:val="22"/>
              </w:rPr>
              <w:tab/>
            </w:r>
          </w:p>
          <w:p w:rsidRPr="008D2960" w:rsidR="008D2960" w:rsidP="008D2960" w:rsidRDefault="00BB3303" w14:paraId="1AB9E4B1" wp14:textId="77777777">
            <w:pPr>
              <w:numPr>
                <w:ilvl w:val="0"/>
                <w:numId w:val="4"/>
              </w:numPr>
              <w:rPr>
                <w:rFonts w:ascii="Arial" w:hAnsi="Arial" w:cs="Arial"/>
                <w:sz w:val="22"/>
                <w:szCs w:val="22"/>
              </w:rPr>
            </w:pPr>
            <w:r>
              <w:rPr>
                <w:rFonts w:ascii="Arial" w:hAnsi="Arial" w:cs="Arial"/>
                <w:sz w:val="22"/>
                <w:szCs w:val="22"/>
              </w:rPr>
              <w:t>Make  informed</w:t>
            </w:r>
            <w:r w:rsidRPr="008D2960" w:rsidR="008D2960">
              <w:rPr>
                <w:rFonts w:ascii="Arial" w:hAnsi="Arial" w:cs="Arial"/>
                <w:sz w:val="22"/>
                <w:szCs w:val="22"/>
              </w:rPr>
              <w:t xml:space="preserve"> choices and decisions about their lives</w:t>
            </w:r>
          </w:p>
          <w:p w:rsidRPr="008D2960" w:rsidR="008D2960" w:rsidP="004E697C" w:rsidRDefault="008D2960" w14:paraId="5A39BBE3" wp14:textId="77777777">
            <w:pPr>
              <w:ind w:left="360"/>
              <w:rPr>
                <w:rFonts w:ascii="Arial" w:hAnsi="Arial" w:cs="Arial"/>
                <w:sz w:val="22"/>
                <w:szCs w:val="22"/>
              </w:rPr>
            </w:pPr>
          </w:p>
          <w:p w:rsidRPr="008D2960" w:rsidR="008D2960" w:rsidP="008D2960" w:rsidRDefault="008D2960" w14:paraId="235E49E7" wp14:textId="77777777">
            <w:pPr>
              <w:numPr>
                <w:ilvl w:val="0"/>
                <w:numId w:val="4"/>
              </w:numPr>
              <w:rPr>
                <w:rFonts w:ascii="Arial" w:hAnsi="Arial" w:cs="Arial"/>
                <w:sz w:val="22"/>
                <w:szCs w:val="22"/>
              </w:rPr>
            </w:pPr>
            <w:r w:rsidRPr="008D2960">
              <w:rPr>
                <w:rFonts w:ascii="Arial" w:hAnsi="Arial" w:cs="Arial"/>
                <w:sz w:val="22"/>
                <w:szCs w:val="22"/>
              </w:rPr>
              <w:t>Increase and maintain their daily living skills to a high standard.</w:t>
            </w:r>
          </w:p>
          <w:p w:rsidRPr="008D2960" w:rsidR="008D2960" w:rsidP="004E697C" w:rsidRDefault="008D2960" w14:paraId="41C8F396" wp14:textId="77777777">
            <w:pPr>
              <w:rPr>
                <w:rFonts w:ascii="Arial" w:hAnsi="Arial" w:cs="Arial"/>
                <w:sz w:val="22"/>
                <w:szCs w:val="22"/>
              </w:rPr>
            </w:pPr>
          </w:p>
          <w:p w:rsidR="008D2960" w:rsidP="008D2960" w:rsidRDefault="008D2960" w14:paraId="6F6A4B3D" wp14:textId="77777777">
            <w:pPr>
              <w:numPr>
                <w:ilvl w:val="0"/>
                <w:numId w:val="4"/>
              </w:numPr>
              <w:rPr>
                <w:rFonts w:ascii="Arial" w:hAnsi="Arial" w:cs="Arial"/>
                <w:sz w:val="22"/>
                <w:szCs w:val="22"/>
              </w:rPr>
            </w:pPr>
            <w:r w:rsidRPr="008D2960">
              <w:rPr>
                <w:rFonts w:ascii="Arial" w:hAnsi="Arial" w:cs="Arial"/>
                <w:sz w:val="22"/>
                <w:szCs w:val="22"/>
              </w:rPr>
              <w:t>Take part in community life whilst improving their mental health and their sense of well-being.</w:t>
            </w:r>
          </w:p>
          <w:p w:rsidR="002D07A0" w:rsidP="002D07A0" w:rsidRDefault="002D07A0" w14:paraId="72A3D3EC" wp14:textId="77777777">
            <w:pPr>
              <w:pStyle w:val="ListParagraph"/>
              <w:rPr>
                <w:rFonts w:ascii="Arial" w:hAnsi="Arial" w:cs="Arial"/>
                <w:sz w:val="22"/>
                <w:szCs w:val="22"/>
              </w:rPr>
            </w:pPr>
          </w:p>
          <w:p w:rsidRPr="008D2960" w:rsidR="002D07A0" w:rsidP="008D2960" w:rsidRDefault="002D07A0" w14:paraId="1D263D68" wp14:textId="77777777">
            <w:pPr>
              <w:numPr>
                <w:ilvl w:val="0"/>
                <w:numId w:val="4"/>
              </w:numPr>
              <w:rPr>
                <w:rFonts w:ascii="Arial" w:hAnsi="Arial" w:cs="Arial"/>
                <w:sz w:val="22"/>
                <w:szCs w:val="22"/>
              </w:rPr>
            </w:pPr>
            <w:r>
              <w:rPr>
                <w:rFonts w:ascii="Arial" w:hAnsi="Arial" w:cs="Arial"/>
                <w:sz w:val="22"/>
                <w:szCs w:val="22"/>
              </w:rPr>
              <w:t xml:space="preserve">Ensure key </w:t>
            </w:r>
            <w:r w:rsidR="00D97E1F">
              <w:rPr>
                <w:rFonts w:ascii="Arial" w:hAnsi="Arial" w:cs="Arial"/>
                <w:sz w:val="22"/>
                <w:szCs w:val="22"/>
              </w:rPr>
              <w:t>PIL documents are completed and updated when on shift</w:t>
            </w:r>
          </w:p>
          <w:p w:rsidRPr="008D2960" w:rsidR="008D2960" w:rsidP="004E697C" w:rsidRDefault="008D2960" w14:paraId="0D0B940D" wp14:textId="77777777">
            <w:pPr>
              <w:rPr>
                <w:rFonts w:ascii="Arial" w:hAnsi="Arial" w:cs="Arial"/>
                <w:b/>
                <w:sz w:val="22"/>
                <w:szCs w:val="22"/>
              </w:rPr>
            </w:pPr>
          </w:p>
          <w:p w:rsidRPr="008D2960" w:rsidR="008D2960" w:rsidP="004E697C" w:rsidRDefault="008D2960" w14:paraId="0E27B00A" wp14:textId="77777777">
            <w:pPr>
              <w:pStyle w:val="BodyText"/>
              <w:rPr>
                <w:rFonts w:ascii="Arial" w:hAnsi="Arial" w:cs="Arial"/>
                <w:b/>
                <w:szCs w:val="22"/>
              </w:rPr>
            </w:pPr>
          </w:p>
        </w:tc>
      </w:tr>
    </w:tbl>
    <w:p xmlns:wp14="http://schemas.microsoft.com/office/word/2010/wordml" w:rsidRPr="008D2960" w:rsidR="0099700C" w:rsidRDefault="0099700C" w14:paraId="07894EE2" wp14:textId="77777777">
      <w:pPr>
        <w:rPr>
          <w:rFonts w:ascii="Arial" w:hAnsi="Arial" w:cs="Arial"/>
          <w:sz w:val="22"/>
          <w:szCs w:val="22"/>
        </w:rPr>
      </w:pPr>
      <w:r w:rsidRPr="008D2960">
        <w:rPr>
          <w:rFonts w:ascii="Arial" w:hAnsi="Arial" w:cs="Arial"/>
          <w:b/>
          <w:bCs/>
          <w:sz w:val="22"/>
          <w:szCs w:val="22"/>
        </w:rPr>
        <w:t xml:space="preserve">Responsible to:  </w:t>
      </w:r>
      <w:r w:rsidRPr="00961542" w:rsidR="00961542">
        <w:rPr>
          <w:rFonts w:ascii="Arial" w:hAnsi="Arial" w:cs="Arial"/>
          <w:bCs/>
          <w:sz w:val="22"/>
          <w:szCs w:val="22"/>
        </w:rPr>
        <w:t>Care</w:t>
      </w:r>
      <w:r w:rsidR="00961542">
        <w:rPr>
          <w:rFonts w:ascii="Arial" w:hAnsi="Arial" w:cs="Arial"/>
          <w:b/>
          <w:bCs/>
          <w:sz w:val="22"/>
          <w:szCs w:val="22"/>
        </w:rPr>
        <w:t xml:space="preserve"> </w:t>
      </w:r>
      <w:r w:rsidRPr="008D2960" w:rsidR="005F2E46">
        <w:rPr>
          <w:rFonts w:ascii="Arial" w:hAnsi="Arial" w:cs="Arial"/>
          <w:sz w:val="22"/>
          <w:szCs w:val="22"/>
        </w:rPr>
        <w:t>Service</w:t>
      </w:r>
      <w:r w:rsidR="00961542">
        <w:rPr>
          <w:rFonts w:ascii="Arial" w:hAnsi="Arial" w:cs="Arial"/>
          <w:sz w:val="22"/>
          <w:szCs w:val="22"/>
        </w:rPr>
        <w:t>s</w:t>
      </w:r>
      <w:r w:rsidRPr="008D2960" w:rsidR="005F2E46">
        <w:rPr>
          <w:rFonts w:ascii="Arial" w:hAnsi="Arial" w:cs="Arial"/>
          <w:sz w:val="22"/>
          <w:szCs w:val="22"/>
        </w:rPr>
        <w:t xml:space="preserve"> Manger</w:t>
      </w:r>
    </w:p>
    <w:p xmlns:wp14="http://schemas.microsoft.com/office/word/2010/wordml" w:rsidRPr="008D2960" w:rsidR="0099700C" w:rsidRDefault="0099700C" w14:paraId="60061E4C" wp14:textId="77777777">
      <w:pPr>
        <w:pStyle w:val="Header"/>
        <w:tabs>
          <w:tab w:val="clear" w:pos="4153"/>
          <w:tab w:val="clear" w:pos="8306"/>
        </w:tabs>
        <w:rPr>
          <w:rFonts w:ascii="Arial" w:hAnsi="Arial" w:cs="Arial"/>
          <w:sz w:val="22"/>
          <w:szCs w:val="22"/>
        </w:rPr>
      </w:pPr>
    </w:p>
    <w:p xmlns:wp14="http://schemas.microsoft.com/office/word/2010/wordml" w:rsidRPr="008D2960" w:rsidR="0099700C" w:rsidRDefault="0099700C" w14:paraId="15C51569" wp14:textId="77777777">
      <w:pPr>
        <w:rPr>
          <w:rFonts w:ascii="Arial" w:hAnsi="Arial" w:cs="Arial"/>
          <w:b/>
          <w:bCs/>
          <w:sz w:val="22"/>
          <w:szCs w:val="22"/>
        </w:rPr>
      </w:pPr>
      <w:r w:rsidRPr="008D2960">
        <w:rPr>
          <w:rFonts w:ascii="Arial" w:hAnsi="Arial" w:cs="Arial"/>
          <w:b/>
          <w:bCs/>
          <w:sz w:val="22"/>
          <w:szCs w:val="22"/>
        </w:rPr>
        <w:t>Key Responsibilities:</w:t>
      </w:r>
    </w:p>
    <w:p xmlns:wp14="http://schemas.microsoft.com/office/word/2010/wordml" w:rsidR="009E5F0C" w:rsidP="009E5F0C" w:rsidRDefault="009E5F0C" w14:paraId="44EAFD9C" wp14:textId="77777777">
      <w:pPr>
        <w:rPr>
          <w:rFonts w:ascii="Times New Roman" w:hAnsi="Times New Roman"/>
          <w:b/>
          <w:bCs/>
          <w:sz w:val="22"/>
          <w:szCs w:val="22"/>
        </w:rPr>
      </w:pPr>
    </w:p>
    <w:p xmlns:wp14="http://schemas.microsoft.com/office/word/2010/wordml" w:rsidRPr="009E5F0C" w:rsidR="009E5F0C" w:rsidP="009E5F0C" w:rsidRDefault="009E5F0C" w14:paraId="618AFA8C" wp14:textId="77777777">
      <w:pPr>
        <w:rPr>
          <w:rFonts w:ascii="Arial" w:hAnsi="Arial" w:cs="Arial"/>
          <w:b/>
          <w:bCs/>
          <w:sz w:val="22"/>
          <w:szCs w:val="22"/>
        </w:rPr>
      </w:pPr>
      <w:r w:rsidRPr="009E5F0C">
        <w:rPr>
          <w:rFonts w:ascii="Arial" w:hAnsi="Arial" w:cs="Arial"/>
          <w:b/>
          <w:bCs/>
          <w:sz w:val="22"/>
          <w:szCs w:val="22"/>
        </w:rPr>
        <w:t>To Support Staff:</w:t>
      </w:r>
    </w:p>
    <w:p xmlns:wp14="http://schemas.microsoft.com/office/word/2010/wordml" w:rsidRPr="009E5F0C" w:rsidR="009E5F0C" w:rsidP="009E5F0C" w:rsidRDefault="009E5F0C" w14:paraId="4B94D5A5" wp14:textId="77777777">
      <w:pPr>
        <w:rPr>
          <w:rFonts w:ascii="Arial" w:hAnsi="Arial" w:cs="Arial"/>
          <w:sz w:val="22"/>
          <w:szCs w:val="22"/>
        </w:rPr>
      </w:pPr>
    </w:p>
    <w:p xmlns:wp14="http://schemas.microsoft.com/office/word/2010/wordml" w:rsidRPr="009E5F0C" w:rsidR="009E5F0C" w:rsidP="009E5F0C" w:rsidRDefault="009E5F0C" w14:paraId="3DDED613" wp14:textId="6DE33E49">
      <w:pPr>
        <w:numPr>
          <w:ilvl w:val="0"/>
          <w:numId w:val="6"/>
        </w:numPr>
        <w:rPr>
          <w:rFonts w:ascii="Arial" w:hAnsi="Arial" w:cs="Arial"/>
          <w:sz w:val="22"/>
          <w:szCs w:val="22"/>
        </w:rPr>
      </w:pPr>
      <w:r w:rsidRPr="3FAB4D57" w:rsidR="009E5F0C">
        <w:rPr>
          <w:rFonts w:ascii="Arial" w:hAnsi="Arial" w:cs="Arial"/>
          <w:sz w:val="22"/>
          <w:szCs w:val="22"/>
        </w:rPr>
        <w:t xml:space="preserve">At the beginning of each shift, ensure </w:t>
      </w:r>
      <w:r w:rsidRPr="3FAB4D57" w:rsidR="00D97E1F">
        <w:rPr>
          <w:rFonts w:ascii="Arial" w:hAnsi="Arial" w:cs="Arial"/>
          <w:sz w:val="22"/>
          <w:szCs w:val="22"/>
        </w:rPr>
        <w:t xml:space="preserve">support staff </w:t>
      </w:r>
      <w:r w:rsidRPr="3FAB4D57" w:rsidR="009E5F0C">
        <w:rPr>
          <w:rFonts w:ascii="Arial" w:hAnsi="Arial" w:cs="Arial"/>
          <w:sz w:val="22"/>
          <w:szCs w:val="22"/>
        </w:rPr>
        <w:t>are allocated</w:t>
      </w:r>
      <w:r w:rsidRPr="3FAB4D57" w:rsidR="00D97E1F">
        <w:rPr>
          <w:rFonts w:ascii="Arial" w:hAnsi="Arial" w:cs="Arial"/>
          <w:sz w:val="22"/>
          <w:szCs w:val="22"/>
        </w:rPr>
        <w:t xml:space="preserve"> </w:t>
      </w:r>
      <w:r w:rsidRPr="3FAB4D57" w:rsidR="00D97E1F">
        <w:rPr>
          <w:rFonts w:ascii="Arial" w:hAnsi="Arial" w:cs="Arial"/>
          <w:sz w:val="22"/>
          <w:szCs w:val="22"/>
        </w:rPr>
        <w:t>appropriately</w:t>
      </w:r>
      <w:r w:rsidRPr="3FAB4D57" w:rsidR="009E5F0C">
        <w:rPr>
          <w:rFonts w:ascii="Arial" w:hAnsi="Arial" w:cs="Arial"/>
          <w:sz w:val="22"/>
          <w:szCs w:val="22"/>
        </w:rPr>
        <w:t xml:space="preserve"> to </w:t>
      </w:r>
      <w:r w:rsidRPr="3FAB4D57" w:rsidR="009E5F0C">
        <w:rPr>
          <w:rFonts w:ascii="Arial" w:hAnsi="Arial" w:cs="Arial"/>
          <w:sz w:val="22"/>
          <w:szCs w:val="22"/>
        </w:rPr>
        <w:t xml:space="preserve">work in </w:t>
      </w:r>
      <w:r w:rsidRPr="3FAB4D57" w:rsidR="009E5F0C">
        <w:rPr>
          <w:rFonts w:ascii="Arial" w:hAnsi="Arial" w:cs="Arial"/>
          <w:sz w:val="22"/>
          <w:szCs w:val="22"/>
        </w:rPr>
        <w:t>different schemes.</w:t>
      </w:r>
    </w:p>
    <w:p xmlns:wp14="http://schemas.microsoft.com/office/word/2010/wordml" w:rsidRPr="009E5F0C" w:rsidR="009E5F0C" w:rsidP="009E5F0C" w:rsidRDefault="009E5F0C" w14:paraId="3DEEC669" wp14:textId="77777777">
      <w:pPr>
        <w:rPr>
          <w:rFonts w:ascii="Arial" w:hAnsi="Arial" w:cs="Arial"/>
          <w:sz w:val="22"/>
          <w:szCs w:val="22"/>
        </w:rPr>
      </w:pPr>
    </w:p>
    <w:p xmlns:wp14="http://schemas.microsoft.com/office/word/2010/wordml" w:rsidRPr="009E5F0C" w:rsidR="009E5F0C" w:rsidP="009E5F0C" w:rsidRDefault="009E5F0C" w14:paraId="0D26644E" wp14:textId="77777777">
      <w:pPr>
        <w:numPr>
          <w:ilvl w:val="0"/>
          <w:numId w:val="6"/>
        </w:numPr>
        <w:rPr>
          <w:rFonts w:ascii="Arial" w:hAnsi="Arial" w:cs="Arial"/>
          <w:sz w:val="22"/>
          <w:szCs w:val="22"/>
        </w:rPr>
      </w:pPr>
      <w:r>
        <w:rPr>
          <w:rFonts w:ascii="Arial" w:hAnsi="Arial" w:cs="Arial"/>
          <w:sz w:val="22"/>
          <w:szCs w:val="22"/>
        </w:rPr>
        <w:t>Ensure support workers duties are</w:t>
      </w:r>
      <w:r w:rsidRPr="009E5F0C">
        <w:rPr>
          <w:rFonts w:ascii="Arial" w:hAnsi="Arial" w:cs="Arial"/>
          <w:sz w:val="22"/>
          <w:szCs w:val="22"/>
        </w:rPr>
        <w:t xml:space="preserve"> </w:t>
      </w:r>
      <w:r>
        <w:rPr>
          <w:rFonts w:ascii="Arial" w:hAnsi="Arial" w:cs="Arial"/>
          <w:sz w:val="22"/>
          <w:szCs w:val="22"/>
        </w:rPr>
        <w:t xml:space="preserve">delegated fairly during each shift </w:t>
      </w:r>
    </w:p>
    <w:p xmlns:wp14="http://schemas.microsoft.com/office/word/2010/wordml" w:rsidRPr="009E5F0C" w:rsidR="009E5F0C" w:rsidP="009E5F0C" w:rsidRDefault="009E5F0C" w14:paraId="3656B9AB" wp14:textId="77777777">
      <w:pPr>
        <w:rPr>
          <w:rFonts w:ascii="Arial" w:hAnsi="Arial" w:cs="Arial"/>
          <w:sz w:val="22"/>
          <w:szCs w:val="22"/>
        </w:rPr>
      </w:pPr>
    </w:p>
    <w:p xmlns:wp14="http://schemas.microsoft.com/office/word/2010/wordml" w:rsidR="009E5F0C" w:rsidP="009E5F0C" w:rsidRDefault="009E5F0C" w14:paraId="4B777FE0" wp14:textId="77777777">
      <w:pPr>
        <w:numPr>
          <w:ilvl w:val="0"/>
          <w:numId w:val="6"/>
        </w:numPr>
        <w:rPr>
          <w:rFonts w:ascii="Arial" w:hAnsi="Arial" w:cs="Arial"/>
          <w:sz w:val="22"/>
          <w:szCs w:val="22"/>
        </w:rPr>
      </w:pPr>
      <w:r w:rsidRPr="009E5F0C">
        <w:rPr>
          <w:rFonts w:ascii="Arial" w:hAnsi="Arial" w:cs="Arial"/>
          <w:sz w:val="22"/>
          <w:szCs w:val="22"/>
        </w:rPr>
        <w:t xml:space="preserve">Assist the manager in ensuring support workers complete and sign </w:t>
      </w:r>
      <w:r>
        <w:rPr>
          <w:rFonts w:ascii="Arial" w:hAnsi="Arial" w:cs="Arial"/>
          <w:sz w:val="22"/>
          <w:szCs w:val="22"/>
        </w:rPr>
        <w:t>all relevant documentation before their shift ends</w:t>
      </w:r>
    </w:p>
    <w:p xmlns:wp14="http://schemas.microsoft.com/office/word/2010/wordml" w:rsidRPr="009E5F0C" w:rsidR="009E5F0C" w:rsidP="009E5F0C" w:rsidRDefault="009E5F0C" w14:paraId="45FB0818" wp14:textId="77777777">
      <w:pPr>
        <w:ind w:left="720"/>
        <w:rPr>
          <w:rFonts w:ascii="Arial" w:hAnsi="Arial" w:cs="Arial"/>
          <w:sz w:val="22"/>
          <w:szCs w:val="22"/>
        </w:rPr>
      </w:pPr>
    </w:p>
    <w:p xmlns:wp14="http://schemas.microsoft.com/office/word/2010/wordml" w:rsidRPr="009E5F0C" w:rsidR="009E5F0C" w:rsidP="009E5F0C" w:rsidRDefault="009E5F0C" w14:paraId="5BFFA067" wp14:textId="77777777">
      <w:pPr>
        <w:numPr>
          <w:ilvl w:val="0"/>
          <w:numId w:val="6"/>
        </w:numPr>
        <w:rPr>
          <w:rFonts w:ascii="Arial" w:hAnsi="Arial" w:cs="Arial"/>
          <w:sz w:val="22"/>
          <w:szCs w:val="22"/>
        </w:rPr>
      </w:pPr>
      <w:r w:rsidRPr="009E5F0C">
        <w:rPr>
          <w:rFonts w:ascii="Arial" w:hAnsi="Arial" w:cs="Arial"/>
          <w:sz w:val="22"/>
          <w:szCs w:val="22"/>
        </w:rPr>
        <w:t>Ensure staff read messages</w:t>
      </w:r>
      <w:r>
        <w:rPr>
          <w:rFonts w:ascii="Arial" w:hAnsi="Arial" w:cs="Arial"/>
          <w:sz w:val="22"/>
          <w:szCs w:val="22"/>
        </w:rPr>
        <w:t xml:space="preserve"> </w:t>
      </w:r>
      <w:r w:rsidRPr="009E5F0C">
        <w:rPr>
          <w:rFonts w:ascii="Arial" w:hAnsi="Arial" w:cs="Arial"/>
          <w:sz w:val="22"/>
          <w:szCs w:val="22"/>
        </w:rPr>
        <w:t>&amp; diary and action as required.</w:t>
      </w:r>
    </w:p>
    <w:p xmlns:wp14="http://schemas.microsoft.com/office/word/2010/wordml" w:rsidRPr="009E5F0C" w:rsidR="009E5F0C" w:rsidP="009E5F0C" w:rsidRDefault="009E5F0C" w14:paraId="049F31CB" wp14:textId="77777777">
      <w:pPr>
        <w:rPr>
          <w:rFonts w:ascii="Arial" w:hAnsi="Arial" w:cs="Arial"/>
          <w:sz w:val="22"/>
          <w:szCs w:val="22"/>
        </w:rPr>
      </w:pPr>
    </w:p>
    <w:p xmlns:wp14="http://schemas.microsoft.com/office/word/2010/wordml" w:rsidR="009E5F0C" w:rsidP="009E5F0C" w:rsidRDefault="009E5F0C" w14:paraId="6AC556C7" wp14:textId="77777777">
      <w:pPr>
        <w:numPr>
          <w:ilvl w:val="0"/>
          <w:numId w:val="6"/>
        </w:numPr>
        <w:rPr>
          <w:rFonts w:ascii="Arial" w:hAnsi="Arial" w:cs="Arial"/>
          <w:sz w:val="22"/>
          <w:szCs w:val="22"/>
        </w:rPr>
      </w:pPr>
      <w:r w:rsidRPr="009E5F0C">
        <w:rPr>
          <w:rFonts w:ascii="Arial" w:hAnsi="Arial" w:cs="Arial"/>
          <w:sz w:val="22"/>
          <w:szCs w:val="22"/>
        </w:rPr>
        <w:t>Ensure clients monies are checked and accurately recorded</w:t>
      </w:r>
      <w:r>
        <w:rPr>
          <w:rFonts w:ascii="Arial" w:hAnsi="Arial" w:cs="Arial"/>
          <w:sz w:val="22"/>
          <w:szCs w:val="22"/>
        </w:rPr>
        <w:t xml:space="preserve"> during each shift</w:t>
      </w:r>
    </w:p>
    <w:p xmlns:wp14="http://schemas.microsoft.com/office/word/2010/wordml" w:rsidR="002D07A0" w:rsidP="002D07A0" w:rsidRDefault="002D07A0" w14:paraId="53128261" wp14:textId="77777777">
      <w:pPr>
        <w:pStyle w:val="ListParagraph"/>
        <w:rPr>
          <w:rFonts w:ascii="Arial" w:hAnsi="Arial" w:cs="Arial"/>
          <w:sz w:val="22"/>
          <w:szCs w:val="22"/>
        </w:rPr>
      </w:pPr>
    </w:p>
    <w:p xmlns:wp14="http://schemas.microsoft.com/office/word/2010/wordml" w:rsidR="002D07A0" w:rsidP="009E5F0C" w:rsidRDefault="002D07A0" w14:paraId="0026129B" wp14:textId="77777777">
      <w:pPr>
        <w:numPr>
          <w:ilvl w:val="0"/>
          <w:numId w:val="6"/>
        </w:numPr>
        <w:rPr>
          <w:rFonts w:ascii="Arial" w:hAnsi="Arial" w:cs="Arial"/>
          <w:sz w:val="22"/>
          <w:szCs w:val="22"/>
        </w:rPr>
      </w:pPr>
      <w:r>
        <w:rPr>
          <w:rFonts w:ascii="Arial" w:hAnsi="Arial" w:cs="Arial"/>
          <w:sz w:val="22"/>
          <w:szCs w:val="22"/>
        </w:rPr>
        <w:t>Ensure medication is checked and records are signed</w:t>
      </w:r>
    </w:p>
    <w:p xmlns:wp14="http://schemas.microsoft.com/office/word/2010/wordml" w:rsidR="002D07A0" w:rsidP="002D07A0" w:rsidRDefault="002D07A0" w14:paraId="62486C05" wp14:textId="77777777">
      <w:pPr>
        <w:pStyle w:val="ListParagraph"/>
        <w:rPr>
          <w:rFonts w:ascii="Arial" w:hAnsi="Arial" w:cs="Arial"/>
          <w:sz w:val="22"/>
          <w:szCs w:val="22"/>
        </w:rPr>
      </w:pPr>
    </w:p>
    <w:p xmlns:wp14="http://schemas.microsoft.com/office/word/2010/wordml" w:rsidR="002D07A0" w:rsidP="009E5F0C" w:rsidRDefault="002D07A0" w14:paraId="4A35AF7F" wp14:textId="77777777">
      <w:pPr>
        <w:numPr>
          <w:ilvl w:val="0"/>
          <w:numId w:val="6"/>
        </w:numPr>
        <w:rPr>
          <w:rFonts w:ascii="Arial" w:hAnsi="Arial" w:cs="Arial"/>
          <w:sz w:val="22"/>
          <w:szCs w:val="22"/>
        </w:rPr>
      </w:pPr>
      <w:r>
        <w:rPr>
          <w:rFonts w:ascii="Arial" w:hAnsi="Arial" w:cs="Arial"/>
          <w:sz w:val="22"/>
          <w:szCs w:val="22"/>
        </w:rPr>
        <w:t>Remind staff to read and implement PIL’s policies and procedures</w:t>
      </w:r>
    </w:p>
    <w:p xmlns:wp14="http://schemas.microsoft.com/office/word/2010/wordml" w:rsidR="002D07A0" w:rsidP="002D07A0" w:rsidRDefault="002D07A0" w14:paraId="4101652C" wp14:textId="77777777">
      <w:pPr>
        <w:pStyle w:val="ListParagraph"/>
        <w:rPr>
          <w:rFonts w:ascii="Arial" w:hAnsi="Arial" w:cs="Arial"/>
          <w:sz w:val="22"/>
          <w:szCs w:val="22"/>
        </w:rPr>
      </w:pPr>
    </w:p>
    <w:p xmlns:wp14="http://schemas.microsoft.com/office/word/2010/wordml" w:rsidRPr="009E5F0C" w:rsidR="002D07A0" w:rsidP="009E5F0C" w:rsidRDefault="002D07A0" w14:paraId="11D5CF5F" wp14:textId="77777777">
      <w:pPr>
        <w:numPr>
          <w:ilvl w:val="0"/>
          <w:numId w:val="6"/>
        </w:numPr>
        <w:rPr>
          <w:rFonts w:ascii="Arial" w:hAnsi="Arial" w:cs="Arial"/>
          <w:sz w:val="22"/>
          <w:szCs w:val="22"/>
        </w:rPr>
      </w:pPr>
      <w:r>
        <w:rPr>
          <w:rFonts w:ascii="Arial" w:hAnsi="Arial" w:cs="Arial"/>
          <w:sz w:val="22"/>
          <w:szCs w:val="22"/>
        </w:rPr>
        <w:t>Advice staff to speak with the manager when necessary</w:t>
      </w:r>
    </w:p>
    <w:p xmlns:wp14="http://schemas.microsoft.com/office/word/2010/wordml" w:rsidR="00F70833" w:rsidRDefault="00F70833" w14:paraId="4B99056E" wp14:textId="77777777">
      <w:pPr>
        <w:pStyle w:val="Heading4"/>
        <w:rPr>
          <w:rFonts w:ascii="Arial" w:hAnsi="Arial" w:cs="Arial"/>
          <w:bCs/>
          <w:sz w:val="22"/>
          <w:szCs w:val="22"/>
        </w:rPr>
      </w:pPr>
    </w:p>
    <w:p xmlns:wp14="http://schemas.microsoft.com/office/word/2010/wordml" w:rsidR="00F70833" w:rsidP="00F70833" w:rsidRDefault="00F70833" w14:paraId="1299C43A" wp14:textId="77777777"/>
    <w:p xmlns:wp14="http://schemas.microsoft.com/office/word/2010/wordml" w:rsidRPr="008D2960" w:rsidR="0099700C" w:rsidRDefault="0099700C" w14:paraId="04AF1121" wp14:textId="77777777">
      <w:pPr>
        <w:pStyle w:val="Heading4"/>
        <w:rPr>
          <w:rFonts w:ascii="Arial" w:hAnsi="Arial" w:cs="Arial"/>
          <w:bCs/>
          <w:sz w:val="22"/>
          <w:szCs w:val="22"/>
        </w:rPr>
      </w:pPr>
      <w:r w:rsidRPr="008D2960">
        <w:rPr>
          <w:rFonts w:ascii="Arial" w:hAnsi="Arial" w:cs="Arial"/>
          <w:bCs/>
          <w:sz w:val="22"/>
          <w:szCs w:val="22"/>
        </w:rPr>
        <w:t xml:space="preserve">Supporting </w:t>
      </w:r>
      <w:r w:rsidR="00D97E1F">
        <w:rPr>
          <w:rFonts w:ascii="Arial" w:hAnsi="Arial" w:cs="Arial"/>
          <w:bCs/>
          <w:sz w:val="22"/>
          <w:szCs w:val="22"/>
        </w:rPr>
        <w:t>Tenants</w:t>
      </w:r>
      <w:r w:rsidRPr="008D2960" w:rsidR="001B52E6">
        <w:rPr>
          <w:rFonts w:ascii="Arial" w:hAnsi="Arial" w:cs="Arial"/>
          <w:bCs/>
          <w:sz w:val="22"/>
          <w:szCs w:val="22"/>
        </w:rPr>
        <w:t xml:space="preserve"> </w:t>
      </w:r>
    </w:p>
    <w:p xmlns:wp14="http://schemas.microsoft.com/office/word/2010/wordml" w:rsidRPr="008D2960" w:rsidR="0099700C" w:rsidRDefault="0099700C" w14:paraId="4DDBEF00" wp14:textId="77777777">
      <w:pPr>
        <w:rPr>
          <w:rFonts w:ascii="Arial" w:hAnsi="Arial" w:cs="Arial"/>
          <w:b/>
          <w:bCs/>
          <w:sz w:val="22"/>
          <w:szCs w:val="22"/>
        </w:rPr>
      </w:pPr>
    </w:p>
    <w:p xmlns:wp14="http://schemas.microsoft.com/office/word/2010/wordml" w:rsidRPr="008D2960" w:rsidR="0099700C" w:rsidRDefault="0099700C" w14:paraId="32321BC8" wp14:textId="77777777">
      <w:pPr>
        <w:numPr>
          <w:ilvl w:val="0"/>
          <w:numId w:val="3"/>
        </w:numPr>
        <w:rPr>
          <w:rFonts w:ascii="Arial" w:hAnsi="Arial" w:cs="Arial"/>
          <w:sz w:val="22"/>
          <w:szCs w:val="22"/>
        </w:rPr>
      </w:pPr>
      <w:r w:rsidRPr="008D2960">
        <w:rPr>
          <w:rFonts w:ascii="Arial" w:hAnsi="Arial" w:cs="Arial"/>
          <w:sz w:val="22"/>
          <w:szCs w:val="22"/>
        </w:rPr>
        <w:t xml:space="preserve">Recognise and respect each </w:t>
      </w:r>
      <w:r w:rsidR="00D97E1F">
        <w:rPr>
          <w:rFonts w:ascii="Arial" w:hAnsi="Arial" w:cs="Arial"/>
          <w:sz w:val="22"/>
          <w:szCs w:val="22"/>
        </w:rPr>
        <w:t>tenant’s</w:t>
      </w:r>
      <w:r w:rsidR="008D2960">
        <w:rPr>
          <w:rFonts w:ascii="Arial" w:hAnsi="Arial" w:cs="Arial"/>
          <w:sz w:val="22"/>
          <w:szCs w:val="22"/>
        </w:rPr>
        <w:t xml:space="preserve"> rights</w:t>
      </w:r>
      <w:r w:rsidRPr="008D2960">
        <w:rPr>
          <w:rFonts w:ascii="Arial" w:hAnsi="Arial" w:cs="Arial"/>
          <w:sz w:val="22"/>
          <w:szCs w:val="22"/>
        </w:rPr>
        <w:t xml:space="preserve"> as an individual who has abilities, ideas, responsibilities, wishes, hopes and feelings.</w:t>
      </w:r>
    </w:p>
    <w:p xmlns:wp14="http://schemas.microsoft.com/office/word/2010/wordml" w:rsidRPr="008D2960" w:rsidR="0099700C" w:rsidRDefault="0099700C" w14:paraId="3461D779" wp14:textId="77777777">
      <w:pPr>
        <w:rPr>
          <w:rFonts w:ascii="Arial" w:hAnsi="Arial" w:cs="Arial"/>
          <w:sz w:val="22"/>
          <w:szCs w:val="22"/>
        </w:rPr>
      </w:pPr>
    </w:p>
    <w:p xmlns:wp14="http://schemas.microsoft.com/office/word/2010/wordml" w:rsidR="0099700C" w:rsidRDefault="0099700C" w14:paraId="49E6FB41" wp14:textId="77777777">
      <w:pPr>
        <w:numPr>
          <w:ilvl w:val="0"/>
          <w:numId w:val="3"/>
        </w:numPr>
        <w:rPr>
          <w:rFonts w:ascii="Arial" w:hAnsi="Arial" w:cs="Arial"/>
          <w:sz w:val="22"/>
          <w:szCs w:val="22"/>
        </w:rPr>
      </w:pPr>
      <w:r w:rsidRPr="008D2960">
        <w:rPr>
          <w:rFonts w:ascii="Arial" w:hAnsi="Arial" w:cs="Arial"/>
          <w:sz w:val="22"/>
          <w:szCs w:val="22"/>
        </w:rPr>
        <w:t xml:space="preserve">At all times, show a respectful attitude to each </w:t>
      </w:r>
      <w:r w:rsidR="00D97E1F">
        <w:rPr>
          <w:rFonts w:ascii="Arial" w:hAnsi="Arial" w:cs="Arial"/>
          <w:sz w:val="22"/>
          <w:szCs w:val="22"/>
        </w:rPr>
        <w:t>tenant</w:t>
      </w:r>
      <w:r w:rsidRPr="008D2960">
        <w:rPr>
          <w:rFonts w:ascii="Arial" w:hAnsi="Arial" w:cs="Arial"/>
          <w:sz w:val="22"/>
          <w:szCs w:val="22"/>
        </w:rPr>
        <w:t xml:space="preserve"> through body language, tone of voice and verbal and written communications.</w:t>
      </w:r>
    </w:p>
    <w:p xmlns:wp14="http://schemas.microsoft.com/office/word/2010/wordml" w:rsidR="00F70833" w:rsidP="00F70833" w:rsidRDefault="00F70833" w14:paraId="3CF2D8B6" wp14:textId="77777777">
      <w:pPr>
        <w:ind w:left="720"/>
        <w:rPr>
          <w:rFonts w:ascii="Arial" w:hAnsi="Arial" w:cs="Arial"/>
          <w:sz w:val="22"/>
          <w:szCs w:val="22"/>
        </w:rPr>
      </w:pPr>
    </w:p>
    <w:p xmlns:wp14="http://schemas.microsoft.com/office/word/2010/wordml" w:rsidR="00F70833" w:rsidRDefault="00F70833" w14:paraId="3AD98B32" wp14:textId="77777777">
      <w:pPr>
        <w:numPr>
          <w:ilvl w:val="0"/>
          <w:numId w:val="3"/>
        </w:numPr>
        <w:rPr>
          <w:rFonts w:ascii="Arial" w:hAnsi="Arial" w:cs="Arial"/>
          <w:sz w:val="22"/>
          <w:szCs w:val="22"/>
        </w:rPr>
      </w:pPr>
      <w:r>
        <w:rPr>
          <w:rFonts w:ascii="Arial" w:hAnsi="Arial" w:cs="Arial"/>
          <w:sz w:val="22"/>
          <w:szCs w:val="22"/>
        </w:rPr>
        <w:t xml:space="preserve">Assist </w:t>
      </w:r>
      <w:r w:rsidR="00D97E1F">
        <w:rPr>
          <w:rFonts w:ascii="Arial" w:hAnsi="Arial" w:cs="Arial"/>
          <w:sz w:val="22"/>
          <w:szCs w:val="22"/>
        </w:rPr>
        <w:t>tenants</w:t>
      </w:r>
      <w:r>
        <w:rPr>
          <w:rFonts w:ascii="Arial" w:hAnsi="Arial" w:cs="Arial"/>
          <w:sz w:val="22"/>
          <w:szCs w:val="22"/>
        </w:rPr>
        <w:t xml:space="preserve"> to write their own support plans and review these when required</w:t>
      </w:r>
    </w:p>
    <w:p xmlns:wp14="http://schemas.microsoft.com/office/word/2010/wordml" w:rsidR="00F70833" w:rsidP="00F70833" w:rsidRDefault="00F70833" w14:paraId="0FB78278" wp14:textId="77777777">
      <w:pPr>
        <w:ind w:left="720"/>
        <w:rPr>
          <w:rFonts w:ascii="Arial" w:hAnsi="Arial" w:cs="Arial"/>
          <w:sz w:val="22"/>
          <w:szCs w:val="22"/>
        </w:rPr>
      </w:pPr>
    </w:p>
    <w:p xmlns:wp14="http://schemas.microsoft.com/office/word/2010/wordml" w:rsidRPr="008D2960" w:rsidR="0099700C" w:rsidRDefault="0099700C" w14:paraId="10BEEEAA" wp14:textId="77777777">
      <w:pPr>
        <w:numPr>
          <w:ilvl w:val="0"/>
          <w:numId w:val="3"/>
        </w:numPr>
        <w:rPr>
          <w:rFonts w:ascii="Arial" w:hAnsi="Arial" w:cs="Arial"/>
          <w:sz w:val="22"/>
          <w:szCs w:val="22"/>
        </w:rPr>
      </w:pPr>
      <w:r w:rsidRPr="008D2960">
        <w:rPr>
          <w:rFonts w:ascii="Arial" w:hAnsi="Arial" w:cs="Arial"/>
          <w:sz w:val="22"/>
          <w:szCs w:val="22"/>
        </w:rPr>
        <w:t xml:space="preserve">Support and keywork </w:t>
      </w:r>
      <w:r w:rsidR="00D97E1F">
        <w:rPr>
          <w:rFonts w:ascii="Arial" w:hAnsi="Arial" w:cs="Arial"/>
          <w:sz w:val="22"/>
          <w:szCs w:val="22"/>
        </w:rPr>
        <w:t>tenants</w:t>
      </w:r>
      <w:r w:rsidRPr="008D2960" w:rsidR="005F2E46">
        <w:rPr>
          <w:rFonts w:ascii="Arial" w:hAnsi="Arial" w:cs="Arial"/>
          <w:sz w:val="22"/>
          <w:szCs w:val="22"/>
        </w:rPr>
        <w:t xml:space="preserve"> </w:t>
      </w:r>
      <w:r w:rsidRPr="008D2960">
        <w:rPr>
          <w:rFonts w:ascii="Arial" w:hAnsi="Arial" w:cs="Arial"/>
          <w:sz w:val="22"/>
          <w:szCs w:val="22"/>
        </w:rPr>
        <w:t>to achieve individual goals as set out i</w:t>
      </w:r>
      <w:r w:rsidR="008D2960">
        <w:rPr>
          <w:rFonts w:ascii="Arial" w:hAnsi="Arial" w:cs="Arial"/>
          <w:sz w:val="22"/>
          <w:szCs w:val="22"/>
        </w:rPr>
        <w:t>n each support plan. S</w:t>
      </w:r>
      <w:r w:rsidRPr="008D2960">
        <w:rPr>
          <w:rFonts w:ascii="Arial" w:hAnsi="Arial" w:cs="Arial"/>
          <w:sz w:val="22"/>
          <w:szCs w:val="22"/>
        </w:rPr>
        <w:t>hare written records of support plan</w:t>
      </w:r>
      <w:r w:rsidR="008D2960">
        <w:rPr>
          <w:rFonts w:ascii="Arial" w:hAnsi="Arial" w:cs="Arial"/>
          <w:sz w:val="22"/>
          <w:szCs w:val="22"/>
        </w:rPr>
        <w:t>s and weekly activities</w:t>
      </w:r>
      <w:r w:rsidRPr="008D2960">
        <w:rPr>
          <w:rFonts w:ascii="Arial" w:hAnsi="Arial" w:cs="Arial"/>
          <w:sz w:val="22"/>
          <w:szCs w:val="22"/>
        </w:rPr>
        <w:t xml:space="preserve"> with the </w:t>
      </w:r>
      <w:r w:rsidR="00D97E1F">
        <w:rPr>
          <w:rFonts w:ascii="Arial" w:hAnsi="Arial" w:cs="Arial"/>
          <w:sz w:val="22"/>
          <w:szCs w:val="22"/>
        </w:rPr>
        <w:t>tenants</w:t>
      </w:r>
      <w:r w:rsidRPr="008D2960">
        <w:rPr>
          <w:rFonts w:ascii="Arial" w:hAnsi="Arial" w:cs="Arial"/>
          <w:sz w:val="22"/>
          <w:szCs w:val="22"/>
        </w:rPr>
        <w:t>.</w:t>
      </w:r>
    </w:p>
    <w:p xmlns:wp14="http://schemas.microsoft.com/office/word/2010/wordml" w:rsidRPr="008D2960" w:rsidR="0099700C" w:rsidRDefault="0099700C" w14:paraId="1FC39945" wp14:textId="77777777">
      <w:pPr>
        <w:rPr>
          <w:rFonts w:ascii="Arial" w:hAnsi="Arial" w:cs="Arial"/>
          <w:sz w:val="22"/>
          <w:szCs w:val="22"/>
        </w:rPr>
      </w:pPr>
    </w:p>
    <w:p xmlns:wp14="http://schemas.microsoft.com/office/word/2010/wordml" w:rsidRPr="00A234A3" w:rsidR="008D2960" w:rsidP="008D2960" w:rsidRDefault="008D2960" w14:paraId="23BF07BA" wp14:textId="77777777">
      <w:pPr>
        <w:numPr>
          <w:ilvl w:val="0"/>
          <w:numId w:val="3"/>
        </w:numPr>
        <w:rPr>
          <w:rFonts w:ascii="Arial" w:hAnsi="Arial" w:cs="Arial"/>
          <w:sz w:val="22"/>
          <w:szCs w:val="22"/>
        </w:rPr>
      </w:pPr>
      <w:r>
        <w:rPr>
          <w:rFonts w:ascii="Arial" w:hAnsi="Arial" w:cs="Arial"/>
          <w:sz w:val="22"/>
          <w:szCs w:val="22"/>
        </w:rPr>
        <w:t>U</w:t>
      </w:r>
      <w:r w:rsidRPr="00A234A3">
        <w:rPr>
          <w:rFonts w:ascii="Arial" w:hAnsi="Arial" w:cs="Arial"/>
          <w:sz w:val="22"/>
          <w:szCs w:val="22"/>
        </w:rPr>
        <w:t>ndertake initial &amp; continuous assessment of needs and potential risks &amp; agree levels of support and actions.</w:t>
      </w:r>
    </w:p>
    <w:p xmlns:wp14="http://schemas.microsoft.com/office/word/2010/wordml" w:rsidR="008D2960" w:rsidP="008D2960" w:rsidRDefault="008D2960" w14:paraId="0562CB0E" wp14:textId="77777777">
      <w:pPr>
        <w:ind w:left="720"/>
        <w:rPr>
          <w:rFonts w:ascii="Arial" w:hAnsi="Arial" w:cs="Arial"/>
          <w:sz w:val="22"/>
          <w:szCs w:val="22"/>
        </w:rPr>
      </w:pPr>
    </w:p>
    <w:p xmlns:wp14="http://schemas.microsoft.com/office/word/2010/wordml" w:rsidR="008D2960" w:rsidP="008D2960" w:rsidRDefault="008D2960" w14:paraId="644F5ECB" wp14:textId="77777777">
      <w:pPr>
        <w:numPr>
          <w:ilvl w:val="0"/>
          <w:numId w:val="3"/>
        </w:numPr>
        <w:rPr>
          <w:rFonts w:ascii="Arial" w:hAnsi="Arial" w:cs="Arial"/>
          <w:sz w:val="22"/>
          <w:szCs w:val="22"/>
        </w:rPr>
      </w:pPr>
      <w:r>
        <w:rPr>
          <w:rFonts w:ascii="Arial" w:hAnsi="Arial" w:cs="Arial"/>
          <w:sz w:val="22"/>
          <w:szCs w:val="22"/>
        </w:rPr>
        <w:t xml:space="preserve">Encourage and enable tenants to pay their rent and to ensure that rent accounts are monitored in conjunction with the Housing Management Agency. </w:t>
      </w:r>
    </w:p>
    <w:p xmlns:wp14="http://schemas.microsoft.com/office/word/2010/wordml" w:rsidR="008D2960" w:rsidP="008D2960" w:rsidRDefault="008D2960" w14:paraId="34CE0A41" wp14:textId="77777777">
      <w:pPr>
        <w:ind w:left="720"/>
        <w:rPr>
          <w:rFonts w:ascii="Arial" w:hAnsi="Arial" w:cs="Arial"/>
          <w:sz w:val="22"/>
          <w:szCs w:val="22"/>
        </w:rPr>
      </w:pPr>
    </w:p>
    <w:p xmlns:wp14="http://schemas.microsoft.com/office/word/2010/wordml" w:rsidRPr="008D2960" w:rsidR="0099700C" w:rsidP="008D2960" w:rsidRDefault="008D2960" w14:paraId="5843F80B" wp14:textId="77777777">
      <w:pPr>
        <w:numPr>
          <w:ilvl w:val="0"/>
          <w:numId w:val="3"/>
        </w:numPr>
        <w:rPr>
          <w:rFonts w:ascii="Arial" w:hAnsi="Arial" w:cs="Arial"/>
          <w:sz w:val="22"/>
          <w:szCs w:val="22"/>
        </w:rPr>
      </w:pPr>
      <w:r>
        <w:rPr>
          <w:rFonts w:ascii="Arial" w:hAnsi="Arial" w:cs="Arial"/>
          <w:sz w:val="22"/>
          <w:szCs w:val="22"/>
        </w:rPr>
        <w:t>D</w:t>
      </w:r>
      <w:r w:rsidRPr="00A234A3">
        <w:rPr>
          <w:rFonts w:ascii="Arial" w:hAnsi="Arial" w:cs="Arial"/>
          <w:sz w:val="22"/>
          <w:szCs w:val="22"/>
        </w:rPr>
        <w:t xml:space="preserve">evelop and maintain links with </w:t>
      </w:r>
      <w:r>
        <w:rPr>
          <w:rFonts w:ascii="Arial" w:hAnsi="Arial" w:cs="Arial"/>
          <w:sz w:val="22"/>
          <w:szCs w:val="22"/>
        </w:rPr>
        <w:t xml:space="preserve">all </w:t>
      </w:r>
      <w:r w:rsidRPr="00A234A3">
        <w:rPr>
          <w:rFonts w:ascii="Arial" w:hAnsi="Arial" w:cs="Arial"/>
          <w:sz w:val="22"/>
          <w:szCs w:val="22"/>
        </w:rPr>
        <w:t>key agencies</w:t>
      </w:r>
      <w:r>
        <w:rPr>
          <w:rFonts w:ascii="Arial" w:hAnsi="Arial" w:cs="Arial"/>
          <w:sz w:val="22"/>
          <w:szCs w:val="22"/>
        </w:rPr>
        <w:t>, health and social care professionals</w:t>
      </w:r>
      <w:r w:rsidRPr="00A234A3">
        <w:rPr>
          <w:rFonts w:ascii="Arial" w:hAnsi="Arial" w:cs="Arial"/>
          <w:sz w:val="22"/>
          <w:szCs w:val="22"/>
        </w:rPr>
        <w:t xml:space="preserve"> and service providers in the local community</w:t>
      </w:r>
      <w:r>
        <w:rPr>
          <w:rFonts w:ascii="Arial" w:hAnsi="Arial" w:cs="Arial"/>
          <w:sz w:val="22"/>
          <w:szCs w:val="22"/>
        </w:rPr>
        <w:t>.</w:t>
      </w:r>
    </w:p>
    <w:p xmlns:wp14="http://schemas.microsoft.com/office/word/2010/wordml" w:rsidRPr="008D2960" w:rsidR="0099700C" w:rsidRDefault="0099700C" w14:paraId="62EBF3C5" wp14:textId="77777777">
      <w:pPr>
        <w:rPr>
          <w:rFonts w:ascii="Arial" w:hAnsi="Arial" w:cs="Arial"/>
          <w:sz w:val="22"/>
          <w:szCs w:val="22"/>
        </w:rPr>
      </w:pPr>
    </w:p>
    <w:p xmlns:wp14="http://schemas.microsoft.com/office/word/2010/wordml" w:rsidRPr="008D2960" w:rsidR="0099700C" w:rsidRDefault="0099700C" w14:paraId="6DEE0689" wp14:textId="77777777">
      <w:pPr>
        <w:numPr>
          <w:ilvl w:val="0"/>
          <w:numId w:val="3"/>
        </w:numPr>
        <w:rPr>
          <w:rFonts w:ascii="Arial" w:hAnsi="Arial" w:cs="Arial"/>
          <w:sz w:val="22"/>
          <w:szCs w:val="22"/>
        </w:rPr>
      </w:pPr>
      <w:r w:rsidRPr="008D2960">
        <w:rPr>
          <w:rFonts w:ascii="Arial" w:hAnsi="Arial" w:cs="Arial"/>
          <w:sz w:val="22"/>
          <w:szCs w:val="22"/>
        </w:rPr>
        <w:t>Encourage the independence of</w:t>
      </w:r>
      <w:r w:rsidRPr="008D2960" w:rsidR="005F2E46">
        <w:rPr>
          <w:rFonts w:ascii="Arial" w:hAnsi="Arial" w:cs="Arial"/>
          <w:sz w:val="22"/>
          <w:szCs w:val="22"/>
        </w:rPr>
        <w:t xml:space="preserve"> </w:t>
      </w:r>
      <w:r w:rsidR="00D97E1F">
        <w:rPr>
          <w:rFonts w:ascii="Arial" w:hAnsi="Arial" w:cs="Arial"/>
          <w:sz w:val="22"/>
          <w:szCs w:val="22"/>
        </w:rPr>
        <w:t>tenants</w:t>
      </w:r>
      <w:r w:rsidRPr="008D2960" w:rsidR="005F2E46">
        <w:rPr>
          <w:rFonts w:ascii="Arial" w:hAnsi="Arial" w:cs="Arial"/>
          <w:sz w:val="22"/>
          <w:szCs w:val="22"/>
        </w:rPr>
        <w:t xml:space="preserve"> </w:t>
      </w:r>
      <w:r w:rsidRPr="008D2960">
        <w:rPr>
          <w:rFonts w:ascii="Arial" w:hAnsi="Arial" w:cs="Arial"/>
          <w:sz w:val="22"/>
          <w:szCs w:val="22"/>
        </w:rPr>
        <w:t>by recognizing and developing existing skills, in ways that take account of their individual abilities, anxieties, preferences and health needs.</w:t>
      </w:r>
    </w:p>
    <w:p xmlns:wp14="http://schemas.microsoft.com/office/word/2010/wordml" w:rsidRPr="008D2960" w:rsidR="0099700C" w:rsidRDefault="0099700C" w14:paraId="6D98A12B" wp14:textId="77777777">
      <w:pPr>
        <w:rPr>
          <w:rFonts w:ascii="Arial" w:hAnsi="Arial" w:cs="Arial"/>
          <w:sz w:val="22"/>
          <w:szCs w:val="22"/>
        </w:rPr>
      </w:pPr>
    </w:p>
    <w:p xmlns:wp14="http://schemas.microsoft.com/office/word/2010/wordml" w:rsidRPr="008D2960" w:rsidR="0099700C" w:rsidRDefault="0099700C" w14:paraId="14C54C38" wp14:textId="77777777">
      <w:pPr>
        <w:numPr>
          <w:ilvl w:val="0"/>
          <w:numId w:val="3"/>
        </w:numPr>
        <w:rPr>
          <w:rFonts w:ascii="Arial" w:hAnsi="Arial" w:cs="Arial"/>
          <w:sz w:val="22"/>
          <w:szCs w:val="22"/>
        </w:rPr>
      </w:pPr>
      <w:r w:rsidRPr="008D2960">
        <w:rPr>
          <w:rFonts w:ascii="Arial" w:hAnsi="Arial" w:cs="Arial"/>
          <w:sz w:val="22"/>
          <w:szCs w:val="22"/>
        </w:rPr>
        <w:t xml:space="preserve">Assist </w:t>
      </w:r>
      <w:r w:rsidR="00D97E1F">
        <w:rPr>
          <w:rFonts w:ascii="Arial" w:hAnsi="Arial" w:cs="Arial"/>
          <w:sz w:val="22"/>
          <w:szCs w:val="22"/>
        </w:rPr>
        <w:t>tenants</w:t>
      </w:r>
      <w:r w:rsidRPr="008D2960">
        <w:rPr>
          <w:rFonts w:ascii="Arial" w:hAnsi="Arial" w:cs="Arial"/>
          <w:sz w:val="22"/>
          <w:szCs w:val="22"/>
        </w:rPr>
        <w:t xml:space="preserve"> to develop skills and confidence in budgeting, food shopping and meal preparation.  Support </w:t>
      </w:r>
      <w:r w:rsidR="00D97E1F">
        <w:rPr>
          <w:rFonts w:ascii="Arial" w:hAnsi="Arial" w:cs="Arial"/>
          <w:sz w:val="22"/>
          <w:szCs w:val="22"/>
        </w:rPr>
        <w:t>tenants</w:t>
      </w:r>
      <w:r w:rsidRPr="008D2960" w:rsidR="005F2E46">
        <w:rPr>
          <w:rFonts w:ascii="Arial" w:hAnsi="Arial" w:cs="Arial"/>
          <w:sz w:val="22"/>
          <w:szCs w:val="22"/>
        </w:rPr>
        <w:t xml:space="preserve"> </w:t>
      </w:r>
      <w:r w:rsidRPr="008D2960">
        <w:rPr>
          <w:rFonts w:ascii="Arial" w:hAnsi="Arial" w:cs="Arial"/>
          <w:sz w:val="22"/>
          <w:szCs w:val="22"/>
        </w:rPr>
        <w:t>to apply for and access benefit entitlements.</w:t>
      </w:r>
    </w:p>
    <w:p xmlns:wp14="http://schemas.microsoft.com/office/word/2010/wordml" w:rsidRPr="008D2960" w:rsidR="0099700C" w:rsidRDefault="0099700C" w14:paraId="2946DB82" wp14:textId="77777777">
      <w:pPr>
        <w:rPr>
          <w:rFonts w:ascii="Arial" w:hAnsi="Arial" w:cs="Arial"/>
          <w:sz w:val="22"/>
          <w:szCs w:val="22"/>
        </w:rPr>
      </w:pPr>
    </w:p>
    <w:p xmlns:wp14="http://schemas.microsoft.com/office/word/2010/wordml" w:rsidRPr="008D2960" w:rsidR="0099700C" w:rsidRDefault="0099700C" w14:paraId="074188E8" wp14:textId="77777777">
      <w:pPr>
        <w:numPr>
          <w:ilvl w:val="0"/>
          <w:numId w:val="3"/>
        </w:numPr>
        <w:rPr>
          <w:rFonts w:ascii="Arial" w:hAnsi="Arial" w:cs="Arial"/>
          <w:sz w:val="22"/>
          <w:szCs w:val="22"/>
        </w:rPr>
      </w:pPr>
      <w:r w:rsidRPr="008D2960">
        <w:rPr>
          <w:rFonts w:ascii="Arial" w:hAnsi="Arial" w:cs="Arial"/>
          <w:sz w:val="22"/>
          <w:szCs w:val="22"/>
        </w:rPr>
        <w:t xml:space="preserve">Support </w:t>
      </w:r>
      <w:r w:rsidR="00D97E1F">
        <w:rPr>
          <w:rFonts w:ascii="Arial" w:hAnsi="Arial" w:cs="Arial"/>
          <w:sz w:val="22"/>
          <w:szCs w:val="22"/>
        </w:rPr>
        <w:t>tenants</w:t>
      </w:r>
      <w:r w:rsidRPr="008D2960">
        <w:rPr>
          <w:rFonts w:ascii="Arial" w:hAnsi="Arial" w:cs="Arial"/>
          <w:sz w:val="22"/>
          <w:szCs w:val="22"/>
        </w:rPr>
        <w:t xml:space="preserve"> to plan journeys, trips, activ</w:t>
      </w:r>
      <w:r w:rsidRPr="008D2960" w:rsidR="005F2E46">
        <w:rPr>
          <w:rFonts w:ascii="Arial" w:hAnsi="Arial" w:cs="Arial"/>
          <w:sz w:val="22"/>
          <w:szCs w:val="22"/>
        </w:rPr>
        <w:t>ities and holidays away from home</w:t>
      </w:r>
      <w:r w:rsidRPr="008D2960">
        <w:rPr>
          <w:rFonts w:ascii="Arial" w:hAnsi="Arial" w:cs="Arial"/>
          <w:sz w:val="22"/>
          <w:szCs w:val="22"/>
        </w:rPr>
        <w:t xml:space="preserve">.  Accompany and support the </w:t>
      </w:r>
      <w:r w:rsidR="00D97E1F">
        <w:rPr>
          <w:rFonts w:ascii="Arial" w:hAnsi="Arial" w:cs="Arial"/>
          <w:sz w:val="22"/>
          <w:szCs w:val="22"/>
        </w:rPr>
        <w:t>tenant</w:t>
      </w:r>
      <w:r w:rsidRPr="008D2960">
        <w:rPr>
          <w:rFonts w:ascii="Arial" w:hAnsi="Arial" w:cs="Arial"/>
          <w:sz w:val="22"/>
          <w:szCs w:val="22"/>
        </w:rPr>
        <w:t xml:space="preserve"> where appropriate.</w:t>
      </w:r>
    </w:p>
    <w:p xmlns:wp14="http://schemas.microsoft.com/office/word/2010/wordml" w:rsidRPr="008D2960" w:rsidR="0099700C" w:rsidRDefault="0099700C" w14:paraId="5997CC1D" wp14:textId="77777777">
      <w:pPr>
        <w:rPr>
          <w:rFonts w:ascii="Arial" w:hAnsi="Arial" w:cs="Arial"/>
          <w:sz w:val="22"/>
          <w:szCs w:val="22"/>
        </w:rPr>
      </w:pPr>
    </w:p>
    <w:p xmlns:wp14="http://schemas.microsoft.com/office/word/2010/wordml" w:rsidRPr="008D2960" w:rsidR="0099700C" w:rsidRDefault="0099700C" w14:paraId="2A979086" wp14:textId="77777777">
      <w:pPr>
        <w:numPr>
          <w:ilvl w:val="0"/>
          <w:numId w:val="3"/>
        </w:numPr>
        <w:rPr>
          <w:rFonts w:ascii="Arial" w:hAnsi="Arial" w:cs="Arial"/>
          <w:sz w:val="22"/>
          <w:szCs w:val="22"/>
        </w:rPr>
      </w:pPr>
      <w:r w:rsidRPr="008D2960">
        <w:rPr>
          <w:rFonts w:ascii="Arial" w:hAnsi="Arial" w:cs="Arial"/>
          <w:sz w:val="22"/>
          <w:szCs w:val="22"/>
        </w:rPr>
        <w:t xml:space="preserve">Support </w:t>
      </w:r>
      <w:r w:rsidR="00D97E1F">
        <w:rPr>
          <w:rFonts w:ascii="Arial" w:hAnsi="Arial" w:cs="Arial"/>
          <w:sz w:val="22"/>
          <w:szCs w:val="22"/>
        </w:rPr>
        <w:t>tenants</w:t>
      </w:r>
      <w:r w:rsidRPr="008D2960">
        <w:rPr>
          <w:rFonts w:ascii="Arial" w:hAnsi="Arial" w:cs="Arial"/>
          <w:sz w:val="22"/>
          <w:szCs w:val="22"/>
        </w:rPr>
        <w:t xml:space="preserve"> to develop and maintain relationships with f</w:t>
      </w:r>
      <w:r w:rsidRPr="008D2960" w:rsidR="005F2E46">
        <w:rPr>
          <w:rFonts w:ascii="Arial" w:hAnsi="Arial" w:cs="Arial"/>
          <w:sz w:val="22"/>
          <w:szCs w:val="22"/>
        </w:rPr>
        <w:t>amily and friends outside of their home</w:t>
      </w:r>
      <w:r w:rsidRPr="008D2960">
        <w:rPr>
          <w:rFonts w:ascii="Arial" w:hAnsi="Arial" w:cs="Arial"/>
          <w:sz w:val="22"/>
          <w:szCs w:val="22"/>
        </w:rPr>
        <w:t>.</w:t>
      </w:r>
    </w:p>
    <w:p xmlns:wp14="http://schemas.microsoft.com/office/word/2010/wordml" w:rsidRPr="008D2960" w:rsidR="0099700C" w:rsidRDefault="0099700C" w14:paraId="110FFD37" wp14:textId="77777777">
      <w:pPr>
        <w:rPr>
          <w:rFonts w:ascii="Arial" w:hAnsi="Arial" w:cs="Arial"/>
          <w:sz w:val="22"/>
          <w:szCs w:val="22"/>
        </w:rPr>
      </w:pPr>
    </w:p>
    <w:p xmlns:wp14="http://schemas.microsoft.com/office/word/2010/wordml" w:rsidRPr="008D2960" w:rsidR="0099700C" w:rsidRDefault="0099700C" w14:paraId="0A1840C4" wp14:textId="77777777">
      <w:pPr>
        <w:numPr>
          <w:ilvl w:val="0"/>
          <w:numId w:val="3"/>
        </w:numPr>
        <w:rPr>
          <w:rFonts w:ascii="Arial" w:hAnsi="Arial" w:cs="Arial"/>
          <w:sz w:val="22"/>
          <w:szCs w:val="22"/>
        </w:rPr>
      </w:pPr>
      <w:r w:rsidRPr="008D2960">
        <w:rPr>
          <w:rFonts w:ascii="Arial" w:hAnsi="Arial" w:cs="Arial"/>
          <w:sz w:val="22"/>
          <w:szCs w:val="22"/>
        </w:rPr>
        <w:t xml:space="preserve">Communicate effectively with relatives, advocates and other professionals who support the </w:t>
      </w:r>
      <w:r w:rsidR="00D97E1F">
        <w:rPr>
          <w:rFonts w:ascii="Arial" w:hAnsi="Arial" w:cs="Arial"/>
          <w:sz w:val="22"/>
          <w:szCs w:val="22"/>
        </w:rPr>
        <w:t>tenants</w:t>
      </w:r>
      <w:r w:rsidRPr="008D2960">
        <w:rPr>
          <w:rFonts w:ascii="Arial" w:hAnsi="Arial" w:cs="Arial"/>
          <w:sz w:val="22"/>
          <w:szCs w:val="22"/>
        </w:rPr>
        <w:t>.</w:t>
      </w:r>
    </w:p>
    <w:p xmlns:wp14="http://schemas.microsoft.com/office/word/2010/wordml" w:rsidRPr="008D2960" w:rsidR="0099700C" w:rsidRDefault="0099700C" w14:paraId="6B699379" wp14:textId="77777777">
      <w:pPr>
        <w:rPr>
          <w:rFonts w:ascii="Arial" w:hAnsi="Arial" w:cs="Arial"/>
          <w:sz w:val="22"/>
          <w:szCs w:val="22"/>
        </w:rPr>
      </w:pPr>
    </w:p>
    <w:p xmlns:wp14="http://schemas.microsoft.com/office/word/2010/wordml" w:rsidRPr="008D2960" w:rsidR="0099700C" w:rsidRDefault="0099700C" w14:paraId="118C4BC8" wp14:textId="77777777">
      <w:pPr>
        <w:numPr>
          <w:ilvl w:val="0"/>
          <w:numId w:val="3"/>
        </w:numPr>
        <w:rPr>
          <w:rFonts w:ascii="Arial" w:hAnsi="Arial" w:cs="Arial"/>
          <w:sz w:val="22"/>
          <w:szCs w:val="22"/>
        </w:rPr>
      </w:pPr>
      <w:r w:rsidRPr="008D2960">
        <w:rPr>
          <w:rFonts w:ascii="Arial" w:hAnsi="Arial" w:cs="Arial"/>
          <w:sz w:val="22"/>
          <w:szCs w:val="22"/>
        </w:rPr>
        <w:t>Promote a positive image of the</w:t>
      </w:r>
      <w:r w:rsidRPr="008D2960" w:rsidR="005F2E46">
        <w:rPr>
          <w:rFonts w:ascii="Arial" w:hAnsi="Arial" w:cs="Arial"/>
          <w:sz w:val="22"/>
          <w:szCs w:val="22"/>
        </w:rPr>
        <w:t xml:space="preserve"> </w:t>
      </w:r>
      <w:r w:rsidR="00D97E1F">
        <w:rPr>
          <w:rFonts w:ascii="Arial" w:hAnsi="Arial" w:cs="Arial"/>
          <w:sz w:val="22"/>
          <w:szCs w:val="22"/>
        </w:rPr>
        <w:t>tenants</w:t>
      </w:r>
      <w:r w:rsidRPr="008D2960" w:rsidR="005F2E46">
        <w:rPr>
          <w:rFonts w:ascii="Arial" w:hAnsi="Arial" w:cs="Arial"/>
          <w:sz w:val="22"/>
          <w:szCs w:val="22"/>
        </w:rPr>
        <w:t xml:space="preserve"> </w:t>
      </w:r>
      <w:r w:rsidRPr="008D2960">
        <w:rPr>
          <w:rFonts w:ascii="Arial" w:hAnsi="Arial" w:cs="Arial"/>
          <w:sz w:val="22"/>
          <w:szCs w:val="22"/>
        </w:rPr>
        <w:t>in the community at all times.</w:t>
      </w:r>
    </w:p>
    <w:p xmlns:wp14="http://schemas.microsoft.com/office/word/2010/wordml" w:rsidRPr="008D2960" w:rsidR="0099700C" w:rsidRDefault="0099700C" w14:paraId="3FE9F23F" wp14:textId="77777777">
      <w:pPr>
        <w:rPr>
          <w:rFonts w:ascii="Arial" w:hAnsi="Arial" w:cs="Arial"/>
          <w:sz w:val="22"/>
          <w:szCs w:val="22"/>
        </w:rPr>
      </w:pPr>
    </w:p>
    <w:p xmlns:wp14="http://schemas.microsoft.com/office/word/2010/wordml" w:rsidRPr="008D2960" w:rsidR="0099700C" w:rsidRDefault="0099700C" w14:paraId="4B71166A" wp14:textId="77777777">
      <w:pPr>
        <w:numPr>
          <w:ilvl w:val="0"/>
          <w:numId w:val="3"/>
        </w:numPr>
        <w:rPr>
          <w:rFonts w:ascii="Arial" w:hAnsi="Arial" w:cs="Arial"/>
          <w:sz w:val="22"/>
          <w:szCs w:val="22"/>
        </w:rPr>
      </w:pPr>
      <w:r w:rsidRPr="008D2960">
        <w:rPr>
          <w:rFonts w:ascii="Arial" w:hAnsi="Arial" w:cs="Arial"/>
          <w:sz w:val="22"/>
          <w:szCs w:val="22"/>
        </w:rPr>
        <w:t xml:space="preserve">Support </w:t>
      </w:r>
      <w:r w:rsidR="00D97E1F">
        <w:rPr>
          <w:rFonts w:ascii="Arial" w:hAnsi="Arial" w:cs="Arial"/>
          <w:sz w:val="22"/>
          <w:szCs w:val="22"/>
        </w:rPr>
        <w:t>tenants</w:t>
      </w:r>
      <w:r w:rsidRPr="008D2960">
        <w:rPr>
          <w:rFonts w:ascii="Arial" w:hAnsi="Arial" w:cs="Arial"/>
          <w:sz w:val="22"/>
          <w:szCs w:val="22"/>
        </w:rPr>
        <w:t xml:space="preserve"> to develop and maintain positive contacts in community groups and facilities where inclusion is promoted.</w:t>
      </w:r>
    </w:p>
    <w:p xmlns:wp14="http://schemas.microsoft.com/office/word/2010/wordml" w:rsidRPr="008D2960" w:rsidR="0099700C" w:rsidRDefault="0099700C" w14:paraId="1F72F646" wp14:textId="77777777">
      <w:pPr>
        <w:rPr>
          <w:rFonts w:ascii="Arial" w:hAnsi="Arial" w:cs="Arial"/>
          <w:sz w:val="22"/>
          <w:szCs w:val="22"/>
        </w:rPr>
      </w:pPr>
    </w:p>
    <w:p xmlns:wp14="http://schemas.microsoft.com/office/word/2010/wordml" w:rsidR="0099700C" w:rsidRDefault="0099700C" w14:paraId="7E2E5AD2" wp14:textId="77777777">
      <w:pPr>
        <w:numPr>
          <w:ilvl w:val="0"/>
          <w:numId w:val="3"/>
        </w:numPr>
        <w:rPr>
          <w:rFonts w:ascii="Arial" w:hAnsi="Arial" w:cs="Arial"/>
          <w:sz w:val="22"/>
          <w:szCs w:val="22"/>
        </w:rPr>
      </w:pPr>
      <w:r w:rsidRPr="008D2960">
        <w:rPr>
          <w:rFonts w:ascii="Arial" w:hAnsi="Arial" w:cs="Arial"/>
          <w:sz w:val="22"/>
          <w:szCs w:val="22"/>
        </w:rPr>
        <w:t xml:space="preserve">Support </w:t>
      </w:r>
      <w:r w:rsidR="00D97E1F">
        <w:rPr>
          <w:rFonts w:ascii="Arial" w:hAnsi="Arial" w:cs="Arial"/>
          <w:sz w:val="22"/>
          <w:szCs w:val="22"/>
        </w:rPr>
        <w:t>tenants</w:t>
      </w:r>
      <w:r w:rsidRPr="008D2960" w:rsidR="005F2E46">
        <w:rPr>
          <w:rFonts w:ascii="Arial" w:hAnsi="Arial" w:cs="Arial"/>
          <w:sz w:val="22"/>
          <w:szCs w:val="22"/>
        </w:rPr>
        <w:t xml:space="preserve"> </w:t>
      </w:r>
      <w:r w:rsidRPr="008D2960">
        <w:rPr>
          <w:rFonts w:ascii="Arial" w:hAnsi="Arial" w:cs="Arial"/>
          <w:sz w:val="22"/>
          <w:szCs w:val="22"/>
        </w:rPr>
        <w:t>to find and keep appropriate jobs, continue their education or training, and/or take part in valued and fulfilling activities.</w:t>
      </w:r>
    </w:p>
    <w:p xmlns:wp14="http://schemas.microsoft.com/office/word/2010/wordml" w:rsidRPr="00D97E1F" w:rsidR="00961542" w:rsidP="00961542" w:rsidRDefault="00961542" w14:paraId="08CE6F91" wp14:textId="77777777">
      <w:pPr>
        <w:pStyle w:val="ListParagraph"/>
        <w:rPr>
          <w:rFonts w:ascii="Arial" w:hAnsi="Arial" w:cs="Arial"/>
          <w:sz w:val="22"/>
          <w:szCs w:val="22"/>
        </w:rPr>
      </w:pPr>
    </w:p>
    <w:p xmlns:wp14="http://schemas.microsoft.com/office/word/2010/wordml" w:rsidRPr="00D97E1F" w:rsidR="00961542" w:rsidRDefault="00961542" w14:paraId="19F92405" wp14:textId="77777777">
      <w:pPr>
        <w:numPr>
          <w:ilvl w:val="0"/>
          <w:numId w:val="3"/>
        </w:numPr>
        <w:rPr>
          <w:rFonts w:ascii="Arial" w:hAnsi="Arial" w:cs="Arial"/>
          <w:sz w:val="22"/>
          <w:szCs w:val="22"/>
        </w:rPr>
      </w:pPr>
      <w:r w:rsidRPr="00D97E1F">
        <w:rPr>
          <w:rFonts w:ascii="Arial" w:hAnsi="Arial" w:cs="Arial"/>
          <w:sz w:val="22"/>
          <w:szCs w:val="22"/>
        </w:rPr>
        <w:t>Chair House meetings and type up notes</w:t>
      </w:r>
    </w:p>
    <w:p xmlns:wp14="http://schemas.microsoft.com/office/word/2010/wordml" w:rsidRPr="00D97E1F" w:rsidR="00DC2FF7" w:rsidP="00DC2FF7" w:rsidRDefault="00DC2FF7" w14:paraId="61CDCEAD" wp14:textId="77777777">
      <w:pPr>
        <w:pStyle w:val="ListParagraph"/>
        <w:rPr>
          <w:rFonts w:ascii="Arial" w:hAnsi="Arial" w:cs="Arial"/>
          <w:sz w:val="22"/>
          <w:szCs w:val="22"/>
        </w:rPr>
      </w:pPr>
    </w:p>
    <w:p xmlns:wp14="http://schemas.microsoft.com/office/word/2010/wordml" w:rsidRPr="00D97E1F" w:rsidR="00DC2FF7" w:rsidRDefault="00DC2FF7" w14:paraId="099F785B" wp14:textId="77777777">
      <w:pPr>
        <w:numPr>
          <w:ilvl w:val="0"/>
          <w:numId w:val="3"/>
        </w:numPr>
        <w:rPr>
          <w:rFonts w:ascii="Arial" w:hAnsi="Arial" w:cs="Arial"/>
          <w:sz w:val="22"/>
          <w:szCs w:val="22"/>
        </w:rPr>
      </w:pPr>
      <w:r w:rsidRPr="00D97E1F">
        <w:rPr>
          <w:rFonts w:ascii="Arial" w:hAnsi="Arial" w:cs="Arial"/>
          <w:sz w:val="22"/>
          <w:szCs w:val="22"/>
        </w:rPr>
        <w:t xml:space="preserve">Provide support to </w:t>
      </w:r>
      <w:r w:rsidRPr="00D97E1F" w:rsidR="00D97E1F">
        <w:rPr>
          <w:rFonts w:ascii="Arial" w:hAnsi="Arial" w:cs="Arial"/>
          <w:sz w:val="22"/>
          <w:szCs w:val="22"/>
        </w:rPr>
        <w:t>tenants</w:t>
      </w:r>
      <w:r w:rsidRPr="00D97E1F">
        <w:rPr>
          <w:rFonts w:ascii="Arial" w:hAnsi="Arial" w:cs="Arial"/>
          <w:sz w:val="22"/>
          <w:szCs w:val="22"/>
        </w:rPr>
        <w:t xml:space="preserve"> </w:t>
      </w:r>
      <w:r w:rsidRPr="00D97E1F" w:rsidR="00D97E1F">
        <w:rPr>
          <w:rFonts w:ascii="Arial" w:hAnsi="Arial" w:cs="Arial"/>
          <w:sz w:val="22"/>
          <w:szCs w:val="22"/>
        </w:rPr>
        <w:t>all schemes</w:t>
      </w:r>
      <w:r w:rsidRPr="00D97E1F">
        <w:rPr>
          <w:rFonts w:ascii="Arial" w:hAnsi="Arial" w:cs="Arial"/>
          <w:sz w:val="22"/>
          <w:szCs w:val="22"/>
        </w:rPr>
        <w:t xml:space="preserve"> an</w:t>
      </w:r>
      <w:r w:rsidRPr="00D97E1F" w:rsidR="00D97E1F">
        <w:rPr>
          <w:rFonts w:ascii="Arial" w:hAnsi="Arial" w:cs="Arial"/>
          <w:sz w:val="22"/>
          <w:szCs w:val="22"/>
        </w:rPr>
        <w:t>d</w:t>
      </w:r>
      <w:r w:rsidRPr="00D97E1F">
        <w:rPr>
          <w:rFonts w:ascii="Arial" w:hAnsi="Arial" w:cs="Arial"/>
          <w:sz w:val="22"/>
          <w:szCs w:val="22"/>
        </w:rPr>
        <w:t xml:space="preserve"> outside with outreach </w:t>
      </w:r>
      <w:r w:rsidRPr="00D97E1F" w:rsidR="00D97E1F">
        <w:rPr>
          <w:rFonts w:ascii="Arial" w:hAnsi="Arial" w:cs="Arial"/>
          <w:sz w:val="22"/>
          <w:szCs w:val="22"/>
        </w:rPr>
        <w:t>tenants</w:t>
      </w:r>
    </w:p>
    <w:p xmlns:wp14="http://schemas.microsoft.com/office/word/2010/wordml" w:rsidR="0099700C" w:rsidRDefault="0099700C" w14:paraId="6BB9E253" wp14:textId="77777777">
      <w:pPr>
        <w:rPr>
          <w:rFonts w:ascii="Arial" w:hAnsi="Arial" w:cs="Arial"/>
          <w:sz w:val="22"/>
          <w:szCs w:val="22"/>
        </w:rPr>
      </w:pPr>
    </w:p>
    <w:p xmlns:wp14="http://schemas.microsoft.com/office/word/2010/wordml" w:rsidR="00F70833" w:rsidRDefault="00F70833" w14:paraId="23DE523C" wp14:textId="77777777">
      <w:pPr>
        <w:pStyle w:val="Heading1"/>
        <w:rPr>
          <w:rFonts w:ascii="Arial" w:hAnsi="Arial" w:cs="Arial"/>
          <w:sz w:val="22"/>
          <w:szCs w:val="22"/>
        </w:rPr>
      </w:pPr>
    </w:p>
    <w:p xmlns:wp14="http://schemas.microsoft.com/office/word/2010/wordml" w:rsidRPr="008D2960" w:rsidR="0099700C" w:rsidRDefault="00F70833" w14:paraId="1E56091D" wp14:textId="77777777">
      <w:pPr>
        <w:pStyle w:val="Heading1"/>
        <w:rPr>
          <w:rFonts w:ascii="Arial" w:hAnsi="Arial" w:cs="Arial"/>
          <w:sz w:val="22"/>
          <w:szCs w:val="22"/>
        </w:rPr>
      </w:pPr>
      <w:r>
        <w:rPr>
          <w:rFonts w:ascii="Arial" w:hAnsi="Arial" w:cs="Arial"/>
          <w:sz w:val="22"/>
          <w:szCs w:val="22"/>
        </w:rPr>
        <w:t>P</w:t>
      </w:r>
      <w:r w:rsidRPr="008D2960" w:rsidR="0099700C">
        <w:rPr>
          <w:rFonts w:ascii="Arial" w:hAnsi="Arial" w:cs="Arial"/>
          <w:sz w:val="22"/>
          <w:szCs w:val="22"/>
        </w:rPr>
        <w:t>olicies and Legislation:</w:t>
      </w:r>
    </w:p>
    <w:p xmlns:wp14="http://schemas.microsoft.com/office/word/2010/wordml" w:rsidRPr="008D2960" w:rsidR="0099700C" w:rsidRDefault="0099700C" w14:paraId="52E56223" wp14:textId="77777777">
      <w:pPr>
        <w:rPr>
          <w:rFonts w:ascii="Arial" w:hAnsi="Arial" w:cs="Arial"/>
          <w:sz w:val="22"/>
          <w:szCs w:val="22"/>
        </w:rPr>
      </w:pPr>
    </w:p>
    <w:p xmlns:wp14="http://schemas.microsoft.com/office/word/2010/wordml" w:rsidRPr="00C23BD6" w:rsidR="0099700C" w:rsidRDefault="0099700C" w14:paraId="7236D93A" wp14:textId="77777777">
      <w:pPr>
        <w:numPr>
          <w:ilvl w:val="0"/>
          <w:numId w:val="3"/>
        </w:numPr>
        <w:rPr>
          <w:rFonts w:ascii="Arial" w:hAnsi="Arial" w:cs="Arial"/>
          <w:sz w:val="22"/>
          <w:szCs w:val="22"/>
        </w:rPr>
      </w:pPr>
      <w:r w:rsidRPr="008D2960">
        <w:rPr>
          <w:rFonts w:ascii="Arial" w:hAnsi="Arial" w:cs="Arial"/>
          <w:sz w:val="22"/>
          <w:szCs w:val="22"/>
        </w:rPr>
        <w:t xml:space="preserve">Become familiar with and follow all policies and procedures of Paradise </w:t>
      </w:r>
      <w:r w:rsidRPr="008D2960" w:rsidR="005F2E46">
        <w:rPr>
          <w:rFonts w:ascii="Arial" w:hAnsi="Arial" w:cs="Arial"/>
          <w:sz w:val="22"/>
          <w:szCs w:val="22"/>
        </w:rPr>
        <w:t>Independent Living Ltd</w:t>
      </w:r>
      <w:r w:rsidRPr="008D2960">
        <w:rPr>
          <w:rFonts w:ascii="Arial" w:hAnsi="Arial" w:cs="Arial"/>
          <w:sz w:val="22"/>
          <w:szCs w:val="22"/>
        </w:rPr>
        <w:t xml:space="preserve"> </w:t>
      </w:r>
      <w:r w:rsidRPr="00C23BD6">
        <w:rPr>
          <w:rFonts w:ascii="Arial" w:hAnsi="Arial" w:cs="Arial"/>
          <w:sz w:val="22"/>
          <w:szCs w:val="22"/>
        </w:rPr>
        <w:t>standards of conduct and practice for Support Worker</w:t>
      </w:r>
      <w:r w:rsidRPr="00C23BD6" w:rsidR="005F2E46">
        <w:rPr>
          <w:rFonts w:ascii="Arial" w:hAnsi="Arial" w:cs="Arial"/>
          <w:sz w:val="22"/>
          <w:szCs w:val="22"/>
        </w:rPr>
        <w:t>s</w:t>
      </w:r>
      <w:r w:rsidRPr="00C23BD6">
        <w:rPr>
          <w:rFonts w:ascii="Arial" w:hAnsi="Arial" w:cs="Arial"/>
          <w:sz w:val="22"/>
          <w:szCs w:val="22"/>
        </w:rPr>
        <w:t>.</w:t>
      </w:r>
    </w:p>
    <w:p xmlns:wp14="http://schemas.microsoft.com/office/word/2010/wordml" w:rsidRPr="00C23BD6" w:rsidR="0099700C" w:rsidRDefault="0099700C" w14:paraId="07547A01" wp14:textId="77777777">
      <w:pPr>
        <w:rPr>
          <w:rFonts w:ascii="Arial" w:hAnsi="Arial" w:cs="Arial"/>
          <w:sz w:val="22"/>
          <w:szCs w:val="22"/>
        </w:rPr>
      </w:pPr>
    </w:p>
    <w:p xmlns:wp14="http://schemas.microsoft.com/office/word/2010/wordml" w:rsidRPr="00C23BD6" w:rsidR="00961542" w:rsidP="00961542" w:rsidRDefault="00961542" w14:paraId="3B548C9A" wp14:textId="77777777">
      <w:pPr>
        <w:numPr>
          <w:ilvl w:val="0"/>
          <w:numId w:val="3"/>
        </w:numPr>
        <w:rPr>
          <w:rFonts w:ascii="Arial" w:hAnsi="Arial" w:cs="Arial"/>
          <w:sz w:val="22"/>
          <w:szCs w:val="22"/>
        </w:rPr>
      </w:pPr>
      <w:r w:rsidRPr="00C23BD6">
        <w:rPr>
          <w:rFonts w:ascii="Arial" w:hAnsi="Arial" w:cs="Arial"/>
          <w:sz w:val="22"/>
          <w:szCs w:val="22"/>
        </w:rPr>
        <w:t xml:space="preserve">Support Care Services Manager by completing checks and carrying out quality monitoring </w:t>
      </w:r>
      <w:r w:rsidRPr="00C23BD6" w:rsidR="00C37481">
        <w:rPr>
          <w:rFonts w:ascii="Arial" w:hAnsi="Arial" w:cs="Arial"/>
          <w:sz w:val="22"/>
          <w:szCs w:val="22"/>
        </w:rPr>
        <w:t>to meet</w:t>
      </w:r>
      <w:r w:rsidRPr="00C23BD6">
        <w:rPr>
          <w:rFonts w:ascii="Arial" w:hAnsi="Arial" w:cs="Arial"/>
          <w:sz w:val="22"/>
          <w:szCs w:val="22"/>
        </w:rPr>
        <w:t xml:space="preserve"> CQC requirements.</w:t>
      </w:r>
    </w:p>
    <w:p xmlns:wp14="http://schemas.microsoft.com/office/word/2010/wordml" w:rsidRPr="00C23BD6" w:rsidR="00C37481" w:rsidP="00C37481" w:rsidRDefault="00C37481" w14:paraId="5043CB0F" wp14:textId="77777777">
      <w:pPr>
        <w:pStyle w:val="ListParagraph"/>
        <w:rPr>
          <w:rFonts w:ascii="Arial" w:hAnsi="Arial" w:cs="Arial"/>
          <w:sz w:val="22"/>
          <w:szCs w:val="22"/>
        </w:rPr>
      </w:pPr>
    </w:p>
    <w:p xmlns:wp14="http://schemas.microsoft.com/office/word/2010/wordml" w:rsidRPr="00C23BD6" w:rsidR="00C37481" w:rsidP="00961542" w:rsidRDefault="00C37481" w14:paraId="1794F65B" wp14:textId="77777777">
      <w:pPr>
        <w:numPr>
          <w:ilvl w:val="0"/>
          <w:numId w:val="3"/>
        </w:numPr>
        <w:rPr>
          <w:rFonts w:ascii="Arial" w:hAnsi="Arial" w:cs="Arial"/>
          <w:sz w:val="22"/>
          <w:szCs w:val="22"/>
        </w:rPr>
      </w:pPr>
      <w:r w:rsidRPr="00C23BD6">
        <w:rPr>
          <w:rFonts w:ascii="Arial" w:hAnsi="Arial" w:cs="Arial"/>
          <w:sz w:val="22"/>
          <w:szCs w:val="22"/>
        </w:rPr>
        <w:t>Providing monthly</w:t>
      </w:r>
      <w:r w:rsidRPr="00C23BD6" w:rsidR="00DC2FF7">
        <w:rPr>
          <w:rFonts w:ascii="Arial" w:hAnsi="Arial" w:cs="Arial"/>
          <w:sz w:val="22"/>
          <w:szCs w:val="22"/>
        </w:rPr>
        <w:t xml:space="preserve"> and weekly</w:t>
      </w:r>
      <w:r w:rsidRPr="00C23BD6">
        <w:rPr>
          <w:rFonts w:ascii="Arial" w:hAnsi="Arial" w:cs="Arial"/>
          <w:sz w:val="22"/>
          <w:szCs w:val="22"/>
        </w:rPr>
        <w:t xml:space="preserve"> reports on quality monitoring carried out to manager</w:t>
      </w:r>
    </w:p>
    <w:p xmlns:wp14="http://schemas.microsoft.com/office/word/2010/wordml" w:rsidR="00961542" w:rsidP="00961542" w:rsidRDefault="00961542" w14:paraId="07459315" wp14:textId="77777777">
      <w:pPr>
        <w:pStyle w:val="ListParagraph"/>
        <w:rPr>
          <w:rFonts w:ascii="Arial" w:hAnsi="Arial" w:cs="Arial"/>
          <w:sz w:val="22"/>
          <w:szCs w:val="22"/>
        </w:rPr>
      </w:pPr>
    </w:p>
    <w:p xmlns:wp14="http://schemas.microsoft.com/office/word/2010/wordml" w:rsidRPr="008D2960" w:rsidR="0099700C" w:rsidRDefault="0099700C" w14:paraId="7F541D4F" wp14:textId="77777777">
      <w:pPr>
        <w:numPr>
          <w:ilvl w:val="0"/>
          <w:numId w:val="3"/>
        </w:numPr>
        <w:rPr>
          <w:rFonts w:ascii="Arial" w:hAnsi="Arial" w:cs="Arial"/>
          <w:sz w:val="22"/>
          <w:szCs w:val="22"/>
        </w:rPr>
      </w:pPr>
      <w:r w:rsidRPr="008D2960">
        <w:rPr>
          <w:rFonts w:ascii="Arial" w:hAnsi="Arial" w:cs="Arial"/>
          <w:sz w:val="22"/>
          <w:szCs w:val="22"/>
        </w:rPr>
        <w:t xml:space="preserve">Be familiar with Paradise </w:t>
      </w:r>
      <w:r w:rsidRPr="008D2960" w:rsidR="005F2E46">
        <w:rPr>
          <w:rFonts w:ascii="Arial" w:hAnsi="Arial" w:cs="Arial"/>
          <w:sz w:val="22"/>
          <w:szCs w:val="22"/>
        </w:rPr>
        <w:t xml:space="preserve">Independent Livings </w:t>
      </w:r>
      <w:r w:rsidRPr="008D2960">
        <w:rPr>
          <w:rFonts w:ascii="Arial" w:hAnsi="Arial" w:cs="Arial"/>
          <w:sz w:val="22"/>
          <w:szCs w:val="22"/>
        </w:rPr>
        <w:t>statement of purpose and promote its aims and objectives.</w:t>
      </w:r>
    </w:p>
    <w:p xmlns:wp14="http://schemas.microsoft.com/office/word/2010/wordml" w:rsidRPr="008D2960" w:rsidR="0099700C" w:rsidRDefault="0099700C" w14:paraId="6537F28F" wp14:textId="77777777">
      <w:pPr>
        <w:rPr>
          <w:rFonts w:ascii="Arial" w:hAnsi="Arial" w:cs="Arial"/>
          <w:sz w:val="22"/>
          <w:szCs w:val="22"/>
        </w:rPr>
      </w:pPr>
    </w:p>
    <w:p xmlns:wp14="http://schemas.microsoft.com/office/word/2010/wordml" w:rsidR="0099700C" w:rsidRDefault="0099700C" w14:paraId="461A4AA5" wp14:textId="77777777">
      <w:pPr>
        <w:numPr>
          <w:ilvl w:val="0"/>
          <w:numId w:val="3"/>
        </w:numPr>
        <w:rPr>
          <w:rFonts w:ascii="Arial" w:hAnsi="Arial" w:cs="Arial"/>
          <w:sz w:val="22"/>
          <w:szCs w:val="22"/>
        </w:rPr>
      </w:pPr>
      <w:r w:rsidRPr="008D2960">
        <w:rPr>
          <w:rFonts w:ascii="Arial" w:hAnsi="Arial" w:cs="Arial"/>
          <w:sz w:val="22"/>
          <w:szCs w:val="22"/>
        </w:rPr>
        <w:t>Take personal responsibility, and support the</w:t>
      </w:r>
      <w:r w:rsidRPr="008D2960" w:rsidR="005F2E46">
        <w:rPr>
          <w:rFonts w:ascii="Arial" w:hAnsi="Arial" w:cs="Arial"/>
          <w:sz w:val="22"/>
          <w:szCs w:val="22"/>
        </w:rPr>
        <w:t xml:space="preserve"> agency</w:t>
      </w:r>
      <w:r w:rsidRPr="008D2960">
        <w:rPr>
          <w:rFonts w:ascii="Arial" w:hAnsi="Arial" w:cs="Arial"/>
          <w:sz w:val="22"/>
          <w:szCs w:val="22"/>
        </w:rPr>
        <w:t>, to meet the requirements of legislation including: Health &amp; Safety at Work Act, Fire Regulations, Confidentiality, Fo</w:t>
      </w:r>
      <w:r w:rsidRPr="008D2960" w:rsidR="001B52E6">
        <w:rPr>
          <w:rFonts w:ascii="Arial" w:hAnsi="Arial" w:cs="Arial"/>
          <w:sz w:val="22"/>
          <w:szCs w:val="22"/>
        </w:rPr>
        <w:t>od Hygiene, Equal Opportunities and CQC regulations</w:t>
      </w:r>
    </w:p>
    <w:p xmlns:wp14="http://schemas.microsoft.com/office/word/2010/wordml" w:rsidR="00F70833" w:rsidP="00F70833" w:rsidRDefault="00F70833" w14:paraId="6DFB9E20" wp14:textId="77777777">
      <w:pPr>
        <w:ind w:left="720"/>
        <w:rPr>
          <w:rFonts w:ascii="Arial" w:hAnsi="Arial" w:cs="Arial"/>
          <w:sz w:val="22"/>
          <w:szCs w:val="22"/>
        </w:rPr>
      </w:pPr>
    </w:p>
    <w:p xmlns:wp14="http://schemas.microsoft.com/office/word/2010/wordml" w:rsidR="00F70833" w:rsidRDefault="00F70833" w14:paraId="132742E9" wp14:textId="77777777">
      <w:pPr>
        <w:numPr>
          <w:ilvl w:val="0"/>
          <w:numId w:val="3"/>
        </w:numPr>
        <w:rPr>
          <w:rFonts w:ascii="Arial" w:hAnsi="Arial" w:cs="Arial"/>
          <w:sz w:val="22"/>
          <w:szCs w:val="22"/>
        </w:rPr>
      </w:pPr>
      <w:r>
        <w:rPr>
          <w:rFonts w:ascii="Arial" w:hAnsi="Arial" w:cs="Arial"/>
          <w:sz w:val="22"/>
          <w:szCs w:val="22"/>
        </w:rPr>
        <w:t>Identify and address issue, if staff are working outside PIL’s policy framework and legal guidance and report to back to the manager any concerns</w:t>
      </w:r>
    </w:p>
    <w:p xmlns:wp14="http://schemas.microsoft.com/office/word/2010/wordml" w:rsidRPr="008D2960" w:rsidR="0099700C" w:rsidRDefault="0099700C" w14:paraId="70DF9E56" wp14:textId="77777777">
      <w:pPr>
        <w:rPr>
          <w:rFonts w:ascii="Arial" w:hAnsi="Arial" w:cs="Arial"/>
          <w:sz w:val="22"/>
          <w:szCs w:val="22"/>
        </w:rPr>
      </w:pPr>
    </w:p>
    <w:p xmlns:wp14="http://schemas.microsoft.com/office/word/2010/wordml" w:rsidRPr="008D2960" w:rsidR="001664E9" w:rsidRDefault="001664E9" w14:paraId="44E871BC" wp14:textId="77777777">
      <w:pPr>
        <w:ind w:left="360"/>
        <w:rPr>
          <w:rFonts w:ascii="Arial" w:hAnsi="Arial" w:cs="Arial"/>
          <w:sz w:val="22"/>
          <w:szCs w:val="22"/>
        </w:rPr>
      </w:pPr>
    </w:p>
    <w:p xmlns:wp14="http://schemas.microsoft.com/office/word/2010/wordml" w:rsidRPr="008D2960" w:rsidR="0099700C" w:rsidRDefault="0099700C" w14:paraId="5DBFD4A1" wp14:textId="77777777">
      <w:pPr>
        <w:pStyle w:val="Heading1"/>
        <w:rPr>
          <w:rFonts w:ascii="Arial" w:hAnsi="Arial" w:cs="Arial"/>
          <w:sz w:val="22"/>
          <w:szCs w:val="22"/>
        </w:rPr>
      </w:pPr>
      <w:r w:rsidRPr="008D2960">
        <w:rPr>
          <w:rFonts w:ascii="Arial" w:hAnsi="Arial" w:cs="Arial"/>
          <w:sz w:val="22"/>
          <w:szCs w:val="22"/>
        </w:rPr>
        <w:t>Individual and Team Work:</w:t>
      </w:r>
    </w:p>
    <w:p xmlns:wp14="http://schemas.microsoft.com/office/word/2010/wordml" w:rsidRPr="008D2960" w:rsidR="0099700C" w:rsidRDefault="0099700C" w14:paraId="144A5D23" wp14:textId="77777777">
      <w:pPr>
        <w:rPr>
          <w:rFonts w:ascii="Arial" w:hAnsi="Arial" w:cs="Arial"/>
          <w:sz w:val="22"/>
          <w:szCs w:val="22"/>
        </w:rPr>
      </w:pPr>
    </w:p>
    <w:p xmlns:wp14="http://schemas.microsoft.com/office/word/2010/wordml" w:rsidRPr="008D2960" w:rsidR="0099700C" w:rsidRDefault="0099700C" w14:paraId="2A62099F" wp14:textId="77777777">
      <w:pPr>
        <w:numPr>
          <w:ilvl w:val="0"/>
          <w:numId w:val="3"/>
        </w:numPr>
        <w:rPr>
          <w:rFonts w:ascii="Arial" w:hAnsi="Arial" w:cs="Arial"/>
          <w:sz w:val="22"/>
          <w:szCs w:val="22"/>
        </w:rPr>
      </w:pPr>
      <w:r w:rsidRPr="008D2960">
        <w:rPr>
          <w:rFonts w:ascii="Arial" w:hAnsi="Arial" w:cs="Arial"/>
          <w:sz w:val="22"/>
          <w:szCs w:val="22"/>
        </w:rPr>
        <w:t>Attend and contribute to team meetings and Support Plan reviews offering constructive criticism that will improve the quality of the service.</w:t>
      </w:r>
    </w:p>
    <w:p xmlns:wp14="http://schemas.microsoft.com/office/word/2010/wordml" w:rsidRPr="008D2960" w:rsidR="0099700C" w:rsidRDefault="0099700C" w14:paraId="738610EB" wp14:textId="77777777">
      <w:pPr>
        <w:rPr>
          <w:rFonts w:ascii="Arial" w:hAnsi="Arial" w:cs="Arial"/>
          <w:sz w:val="22"/>
          <w:szCs w:val="22"/>
        </w:rPr>
      </w:pPr>
    </w:p>
    <w:p xmlns:wp14="http://schemas.microsoft.com/office/word/2010/wordml" w:rsidRPr="008D2960" w:rsidR="0099700C" w:rsidRDefault="0099700C" w14:paraId="7D5A384E" wp14:textId="77777777">
      <w:pPr>
        <w:numPr>
          <w:ilvl w:val="0"/>
          <w:numId w:val="3"/>
        </w:numPr>
        <w:rPr>
          <w:rFonts w:ascii="Arial" w:hAnsi="Arial" w:cs="Arial"/>
          <w:sz w:val="22"/>
          <w:szCs w:val="22"/>
        </w:rPr>
      </w:pPr>
      <w:r w:rsidRPr="008D2960">
        <w:rPr>
          <w:rFonts w:ascii="Arial" w:hAnsi="Arial" w:cs="Arial"/>
          <w:sz w:val="22"/>
          <w:szCs w:val="22"/>
        </w:rPr>
        <w:t>Value and respect team colleagues.</w:t>
      </w:r>
    </w:p>
    <w:p xmlns:wp14="http://schemas.microsoft.com/office/word/2010/wordml" w:rsidRPr="008D2960" w:rsidR="0099700C" w:rsidRDefault="0099700C" w14:paraId="637805D2" wp14:textId="77777777">
      <w:pPr>
        <w:rPr>
          <w:rFonts w:ascii="Arial" w:hAnsi="Arial" w:cs="Arial"/>
          <w:sz w:val="22"/>
          <w:szCs w:val="22"/>
        </w:rPr>
      </w:pPr>
    </w:p>
    <w:p xmlns:wp14="http://schemas.microsoft.com/office/word/2010/wordml" w:rsidRPr="008D2960" w:rsidR="0099700C" w:rsidRDefault="0099700C" w14:paraId="7710989B" wp14:textId="77777777">
      <w:pPr>
        <w:numPr>
          <w:ilvl w:val="0"/>
          <w:numId w:val="3"/>
        </w:numPr>
        <w:rPr>
          <w:rFonts w:ascii="Arial" w:hAnsi="Arial" w:cs="Arial"/>
          <w:sz w:val="22"/>
          <w:szCs w:val="22"/>
        </w:rPr>
      </w:pPr>
      <w:r w:rsidRPr="008D2960">
        <w:rPr>
          <w:rFonts w:ascii="Arial" w:hAnsi="Arial" w:cs="Arial"/>
          <w:sz w:val="22"/>
          <w:szCs w:val="22"/>
        </w:rPr>
        <w:t>Support a consistent team approach to m</w:t>
      </w:r>
      <w:r w:rsidR="008D2960">
        <w:rPr>
          <w:rFonts w:ascii="Arial" w:hAnsi="Arial" w:cs="Arial"/>
          <w:sz w:val="22"/>
          <w:szCs w:val="22"/>
        </w:rPr>
        <w:t>eet</w:t>
      </w:r>
      <w:r w:rsidRPr="008D2960" w:rsidR="005F2E46">
        <w:rPr>
          <w:rFonts w:ascii="Arial" w:hAnsi="Arial" w:cs="Arial"/>
          <w:sz w:val="22"/>
          <w:szCs w:val="22"/>
        </w:rPr>
        <w:t xml:space="preserve"> the individual needs of </w:t>
      </w:r>
      <w:r w:rsidR="00D97E1F">
        <w:rPr>
          <w:rFonts w:ascii="Arial" w:hAnsi="Arial" w:cs="Arial"/>
          <w:sz w:val="22"/>
          <w:szCs w:val="22"/>
        </w:rPr>
        <w:t>tenants</w:t>
      </w:r>
      <w:r w:rsidRPr="008D2960">
        <w:rPr>
          <w:rFonts w:ascii="Arial" w:hAnsi="Arial" w:cs="Arial"/>
          <w:sz w:val="22"/>
          <w:szCs w:val="22"/>
        </w:rPr>
        <w:t>.</w:t>
      </w:r>
    </w:p>
    <w:p xmlns:wp14="http://schemas.microsoft.com/office/word/2010/wordml" w:rsidRPr="008D2960" w:rsidR="0099700C" w:rsidRDefault="0099700C" w14:paraId="463F29E8" wp14:textId="77777777">
      <w:pPr>
        <w:rPr>
          <w:rFonts w:ascii="Arial" w:hAnsi="Arial" w:cs="Arial"/>
          <w:sz w:val="22"/>
          <w:szCs w:val="22"/>
        </w:rPr>
      </w:pPr>
    </w:p>
    <w:p xmlns:wp14="http://schemas.microsoft.com/office/word/2010/wordml" w:rsidRPr="008D2960" w:rsidR="0099700C" w:rsidRDefault="0099700C" w14:paraId="4F4BF934" wp14:textId="77777777">
      <w:pPr>
        <w:numPr>
          <w:ilvl w:val="0"/>
          <w:numId w:val="3"/>
        </w:numPr>
        <w:rPr>
          <w:rFonts w:ascii="Arial" w:hAnsi="Arial" w:cs="Arial"/>
          <w:sz w:val="22"/>
          <w:szCs w:val="22"/>
        </w:rPr>
      </w:pPr>
      <w:r w:rsidRPr="008D2960">
        <w:rPr>
          <w:rFonts w:ascii="Arial" w:hAnsi="Arial" w:cs="Arial"/>
          <w:sz w:val="22"/>
          <w:szCs w:val="22"/>
        </w:rPr>
        <w:t xml:space="preserve">Support Paradise </w:t>
      </w:r>
      <w:r w:rsidRPr="008D2960" w:rsidR="005F2E46">
        <w:rPr>
          <w:rFonts w:ascii="Arial" w:hAnsi="Arial" w:cs="Arial"/>
          <w:sz w:val="22"/>
          <w:szCs w:val="22"/>
        </w:rPr>
        <w:t xml:space="preserve">Independent Living Ltd </w:t>
      </w:r>
      <w:r w:rsidRPr="008D2960">
        <w:rPr>
          <w:rFonts w:ascii="Arial" w:hAnsi="Arial" w:cs="Arial"/>
          <w:sz w:val="22"/>
          <w:szCs w:val="22"/>
        </w:rPr>
        <w:t>quality standards and help provide evidence of how these are being met.  Complete and maintain all necessary up to date records and documentation.</w:t>
      </w:r>
    </w:p>
    <w:p xmlns:wp14="http://schemas.microsoft.com/office/word/2010/wordml" w:rsidRPr="008D2960" w:rsidR="0099700C" w:rsidRDefault="0099700C" w14:paraId="3B7B4B86" wp14:textId="77777777">
      <w:pPr>
        <w:rPr>
          <w:rFonts w:ascii="Arial" w:hAnsi="Arial" w:cs="Arial"/>
          <w:sz w:val="22"/>
          <w:szCs w:val="22"/>
        </w:rPr>
      </w:pPr>
    </w:p>
    <w:p xmlns:wp14="http://schemas.microsoft.com/office/word/2010/wordml" w:rsidRPr="008D2960" w:rsidR="0099700C" w:rsidRDefault="0099700C" w14:paraId="3B70402B" wp14:textId="77777777">
      <w:pPr>
        <w:numPr>
          <w:ilvl w:val="0"/>
          <w:numId w:val="3"/>
        </w:numPr>
        <w:rPr>
          <w:rFonts w:ascii="Arial" w:hAnsi="Arial" w:cs="Arial"/>
          <w:sz w:val="22"/>
          <w:szCs w:val="22"/>
        </w:rPr>
      </w:pPr>
      <w:r w:rsidRPr="008D2960">
        <w:rPr>
          <w:rFonts w:ascii="Arial" w:hAnsi="Arial" w:cs="Arial"/>
          <w:sz w:val="22"/>
          <w:szCs w:val="22"/>
        </w:rPr>
        <w:t>Attend, and contribute to regular one to one-supervision meetings and performance reviews with your line manager.  Work to meet personal and team objectives within agreed timescales.  Be accountable for the quality of your work, and notify your line-manager of any concerns promptly.</w:t>
      </w:r>
    </w:p>
    <w:p xmlns:wp14="http://schemas.microsoft.com/office/word/2010/wordml" w:rsidRPr="008D2960" w:rsidR="0099700C" w:rsidRDefault="0099700C" w14:paraId="3A0FF5F2" wp14:textId="77777777">
      <w:pPr>
        <w:rPr>
          <w:rFonts w:ascii="Arial" w:hAnsi="Arial" w:cs="Arial"/>
          <w:sz w:val="22"/>
          <w:szCs w:val="22"/>
        </w:rPr>
      </w:pPr>
    </w:p>
    <w:p xmlns:wp14="http://schemas.microsoft.com/office/word/2010/wordml" w:rsidRPr="008D2960" w:rsidR="0099700C" w:rsidRDefault="001B52E6" w14:paraId="55EB16C7" wp14:textId="77777777">
      <w:pPr>
        <w:numPr>
          <w:ilvl w:val="0"/>
          <w:numId w:val="3"/>
        </w:numPr>
        <w:rPr>
          <w:rFonts w:ascii="Arial" w:hAnsi="Arial" w:cs="Arial"/>
          <w:sz w:val="22"/>
          <w:szCs w:val="22"/>
        </w:rPr>
      </w:pPr>
      <w:r w:rsidRPr="008D2960">
        <w:rPr>
          <w:rFonts w:ascii="Arial" w:hAnsi="Arial" w:cs="Arial"/>
          <w:sz w:val="22"/>
          <w:szCs w:val="22"/>
        </w:rPr>
        <w:t>Regularly attend in-house</w:t>
      </w:r>
      <w:r w:rsidRPr="008D2960" w:rsidR="0099700C">
        <w:rPr>
          <w:rFonts w:ascii="Arial" w:hAnsi="Arial" w:cs="Arial"/>
          <w:sz w:val="22"/>
          <w:szCs w:val="22"/>
        </w:rPr>
        <w:t xml:space="preserve"> training, team development days and external courses.</w:t>
      </w:r>
    </w:p>
    <w:p xmlns:wp14="http://schemas.microsoft.com/office/word/2010/wordml" w:rsidRPr="008D2960" w:rsidR="0099700C" w:rsidRDefault="0099700C" w14:paraId="5630AD66" wp14:textId="77777777">
      <w:pPr>
        <w:rPr>
          <w:rFonts w:ascii="Arial" w:hAnsi="Arial" w:cs="Arial"/>
          <w:sz w:val="22"/>
          <w:szCs w:val="22"/>
        </w:rPr>
      </w:pPr>
    </w:p>
    <w:p xmlns:wp14="http://schemas.microsoft.com/office/word/2010/wordml" w:rsidRPr="008D2960" w:rsidR="0099700C" w:rsidRDefault="0099700C" w14:paraId="678AE79E" wp14:textId="77777777">
      <w:pPr>
        <w:numPr>
          <w:ilvl w:val="0"/>
          <w:numId w:val="3"/>
        </w:numPr>
        <w:rPr>
          <w:rFonts w:ascii="Arial" w:hAnsi="Arial" w:cs="Arial"/>
          <w:sz w:val="22"/>
          <w:szCs w:val="22"/>
        </w:rPr>
      </w:pPr>
      <w:r w:rsidRPr="008D2960">
        <w:rPr>
          <w:rFonts w:ascii="Arial" w:hAnsi="Arial" w:cs="Arial"/>
          <w:sz w:val="22"/>
          <w:szCs w:val="22"/>
        </w:rPr>
        <w:t xml:space="preserve">Be available to work shifts on pro-rota basis, providing support in mornings, evenings, weekends, bank holidays and sleep-ins, according to the needs of the </w:t>
      </w:r>
      <w:r w:rsidR="00D97E1F">
        <w:rPr>
          <w:rFonts w:ascii="Arial" w:hAnsi="Arial" w:cs="Arial"/>
          <w:sz w:val="22"/>
          <w:szCs w:val="22"/>
        </w:rPr>
        <w:t>tenants</w:t>
      </w:r>
      <w:r w:rsidRPr="008D2960">
        <w:rPr>
          <w:rFonts w:ascii="Arial" w:hAnsi="Arial" w:cs="Arial"/>
          <w:sz w:val="22"/>
          <w:szCs w:val="22"/>
        </w:rPr>
        <w:t>.  Support in and outside of the project at these times with flexibility.</w:t>
      </w:r>
    </w:p>
    <w:p xmlns:wp14="http://schemas.microsoft.com/office/word/2010/wordml" w:rsidRPr="008D2960" w:rsidR="0099700C" w:rsidRDefault="0099700C" w14:paraId="61829076" wp14:textId="77777777">
      <w:pPr>
        <w:rPr>
          <w:rFonts w:ascii="Arial" w:hAnsi="Arial" w:cs="Arial"/>
          <w:sz w:val="22"/>
          <w:szCs w:val="22"/>
        </w:rPr>
      </w:pPr>
    </w:p>
    <w:p xmlns:wp14="http://schemas.microsoft.com/office/word/2010/wordml" w:rsidRPr="008D2960" w:rsidR="0099700C" w:rsidRDefault="0099700C" w14:paraId="7F81E1EA" wp14:textId="77777777">
      <w:pPr>
        <w:numPr>
          <w:ilvl w:val="0"/>
          <w:numId w:val="3"/>
        </w:numPr>
        <w:rPr>
          <w:rFonts w:ascii="Arial" w:hAnsi="Arial" w:cs="Arial"/>
          <w:sz w:val="22"/>
          <w:szCs w:val="22"/>
        </w:rPr>
      </w:pPr>
      <w:r w:rsidRPr="008D2960">
        <w:rPr>
          <w:rFonts w:ascii="Arial" w:hAnsi="Arial" w:cs="Arial"/>
          <w:sz w:val="22"/>
          <w:szCs w:val="22"/>
        </w:rPr>
        <w:t>Be available to undertake shifts, including weekends and bank holidays.</w:t>
      </w:r>
    </w:p>
    <w:p xmlns:wp14="http://schemas.microsoft.com/office/word/2010/wordml" w:rsidRPr="008D2960" w:rsidR="0099700C" w:rsidRDefault="0099700C" w14:paraId="2BA226A1" wp14:textId="77777777">
      <w:pPr>
        <w:rPr>
          <w:rFonts w:ascii="Arial" w:hAnsi="Arial" w:cs="Arial"/>
          <w:sz w:val="22"/>
          <w:szCs w:val="22"/>
        </w:rPr>
      </w:pPr>
    </w:p>
    <w:p xmlns:wp14="http://schemas.microsoft.com/office/word/2010/wordml" w:rsidRPr="008D2960" w:rsidR="0099700C" w:rsidRDefault="0099700C" w14:paraId="3674A258" wp14:textId="77777777">
      <w:pPr>
        <w:numPr>
          <w:ilvl w:val="0"/>
          <w:numId w:val="3"/>
        </w:numPr>
        <w:rPr>
          <w:rFonts w:ascii="Arial" w:hAnsi="Arial" w:cs="Arial"/>
          <w:sz w:val="22"/>
          <w:szCs w:val="22"/>
        </w:rPr>
      </w:pPr>
      <w:r w:rsidRPr="008D2960">
        <w:rPr>
          <w:rFonts w:ascii="Arial" w:hAnsi="Arial" w:cs="Arial"/>
          <w:sz w:val="22"/>
          <w:szCs w:val="22"/>
        </w:rPr>
        <w:t xml:space="preserve">Undertake induction, </w:t>
      </w:r>
      <w:r w:rsidR="00C23BD6">
        <w:rPr>
          <w:rFonts w:ascii="Arial" w:hAnsi="Arial" w:cs="Arial"/>
          <w:sz w:val="22"/>
          <w:szCs w:val="22"/>
        </w:rPr>
        <w:t>Health and Social care</w:t>
      </w:r>
      <w:r w:rsidRPr="008D2960">
        <w:rPr>
          <w:rFonts w:ascii="Arial" w:hAnsi="Arial" w:cs="Arial"/>
          <w:sz w:val="22"/>
          <w:szCs w:val="22"/>
        </w:rPr>
        <w:t xml:space="preserve"> training and or other qualifications to an appropriate level.</w:t>
      </w:r>
    </w:p>
    <w:p xmlns:wp14="http://schemas.microsoft.com/office/word/2010/wordml" w:rsidRPr="008D2960" w:rsidR="0099700C" w:rsidRDefault="0099700C" w14:paraId="17AD93B2" wp14:textId="77777777">
      <w:pPr>
        <w:rPr>
          <w:rFonts w:ascii="Arial" w:hAnsi="Arial" w:cs="Arial"/>
          <w:sz w:val="22"/>
          <w:szCs w:val="22"/>
        </w:rPr>
      </w:pPr>
    </w:p>
    <w:p xmlns:wp14="http://schemas.microsoft.com/office/word/2010/wordml" w:rsidR="0099700C" w:rsidRDefault="0099700C" w14:paraId="22241434" wp14:textId="77777777">
      <w:pPr>
        <w:numPr>
          <w:ilvl w:val="0"/>
          <w:numId w:val="3"/>
        </w:numPr>
        <w:rPr>
          <w:rFonts w:ascii="Arial" w:hAnsi="Arial" w:cs="Arial"/>
          <w:sz w:val="22"/>
          <w:szCs w:val="22"/>
        </w:rPr>
      </w:pPr>
      <w:r w:rsidRPr="008D2960">
        <w:rPr>
          <w:rFonts w:ascii="Arial" w:hAnsi="Arial" w:cs="Arial"/>
          <w:sz w:val="22"/>
          <w:szCs w:val="22"/>
        </w:rPr>
        <w:t>Carry ou</w:t>
      </w:r>
      <w:r w:rsidRPr="008D2960" w:rsidR="001B52E6">
        <w:rPr>
          <w:rFonts w:ascii="Arial" w:hAnsi="Arial" w:cs="Arial"/>
          <w:sz w:val="22"/>
          <w:szCs w:val="22"/>
        </w:rPr>
        <w:t>t other duties required by the Care S</w:t>
      </w:r>
      <w:r w:rsidRPr="008D2960" w:rsidR="005F2E46">
        <w:rPr>
          <w:rFonts w:ascii="Arial" w:hAnsi="Arial" w:cs="Arial"/>
          <w:sz w:val="22"/>
          <w:szCs w:val="22"/>
        </w:rPr>
        <w:t>ervice</w:t>
      </w:r>
      <w:r w:rsidRPr="008D2960">
        <w:rPr>
          <w:rFonts w:ascii="Arial" w:hAnsi="Arial" w:cs="Arial"/>
          <w:sz w:val="22"/>
          <w:szCs w:val="22"/>
        </w:rPr>
        <w:t xml:space="preserve"> Manager that will support the service.</w:t>
      </w:r>
    </w:p>
    <w:p xmlns:wp14="http://schemas.microsoft.com/office/word/2010/wordml" w:rsidR="004D7294" w:rsidP="004D7294" w:rsidRDefault="004D7294" w14:paraId="0DE4B5B7" wp14:textId="77777777">
      <w:pPr>
        <w:pStyle w:val="ListParagraph"/>
        <w:rPr>
          <w:rFonts w:ascii="Arial" w:hAnsi="Arial" w:cs="Arial"/>
          <w:sz w:val="22"/>
          <w:szCs w:val="22"/>
        </w:rPr>
      </w:pPr>
    </w:p>
    <w:p xmlns:wp14="http://schemas.microsoft.com/office/word/2010/wordml" w:rsidR="00C23BD6" w:rsidP="004D7294" w:rsidRDefault="00C23BD6" w14:paraId="66204FF1" wp14:textId="77777777">
      <w:pPr>
        <w:ind w:left="720"/>
        <w:rPr>
          <w:rFonts w:ascii="Arial" w:hAnsi="Arial" w:cs="Arial"/>
          <w:b/>
          <w:sz w:val="22"/>
          <w:szCs w:val="22"/>
        </w:rPr>
      </w:pPr>
    </w:p>
    <w:p xmlns:wp14="http://schemas.microsoft.com/office/word/2010/wordml" w:rsidR="004D7294" w:rsidP="004D7294" w:rsidRDefault="00C23BD6" w14:paraId="2A3C6E7B" wp14:textId="77777777">
      <w:pPr>
        <w:ind w:left="720"/>
        <w:rPr>
          <w:rFonts w:ascii="Arial" w:hAnsi="Arial" w:cs="Arial"/>
          <w:sz w:val="22"/>
          <w:szCs w:val="22"/>
        </w:rPr>
      </w:pPr>
      <w:r>
        <w:rPr>
          <w:rFonts w:ascii="Arial" w:hAnsi="Arial" w:cs="Arial"/>
          <w:b/>
          <w:sz w:val="22"/>
          <w:szCs w:val="22"/>
        </w:rPr>
        <w:t>SENIOR REHABILITATION WORKERS</w:t>
      </w:r>
      <w:r w:rsidR="004D7294">
        <w:rPr>
          <w:rFonts w:ascii="Arial" w:hAnsi="Arial" w:cs="Arial"/>
          <w:b/>
          <w:sz w:val="22"/>
          <w:szCs w:val="22"/>
        </w:rPr>
        <w:t xml:space="preserve"> SHOULD NOT TAKE RESPONSIBILITIES FOR THE FOLLOWING:</w:t>
      </w:r>
    </w:p>
    <w:p xmlns:wp14="http://schemas.microsoft.com/office/word/2010/wordml" w:rsidR="004D7294" w:rsidP="004D7294" w:rsidRDefault="004D7294" w14:paraId="41B3A429" wp14:textId="77777777">
      <w:pPr>
        <w:numPr>
          <w:ilvl w:val="0"/>
          <w:numId w:val="8"/>
        </w:numPr>
        <w:rPr>
          <w:rFonts w:ascii="Arial" w:hAnsi="Arial" w:cs="Arial"/>
          <w:sz w:val="22"/>
          <w:szCs w:val="22"/>
        </w:rPr>
      </w:pPr>
      <w:r>
        <w:rPr>
          <w:rFonts w:ascii="Arial" w:hAnsi="Arial" w:cs="Arial"/>
          <w:sz w:val="22"/>
          <w:szCs w:val="22"/>
        </w:rPr>
        <w:t>Dealing with conflicts/complaints between staff</w:t>
      </w:r>
    </w:p>
    <w:p xmlns:wp14="http://schemas.microsoft.com/office/word/2010/wordml" w:rsidR="004D7294" w:rsidP="004D7294" w:rsidRDefault="004D7294" w14:paraId="3DD5631E" wp14:textId="77777777">
      <w:pPr>
        <w:numPr>
          <w:ilvl w:val="0"/>
          <w:numId w:val="8"/>
        </w:numPr>
        <w:rPr>
          <w:rFonts w:ascii="Arial" w:hAnsi="Arial" w:cs="Arial"/>
          <w:sz w:val="22"/>
          <w:szCs w:val="22"/>
        </w:rPr>
      </w:pPr>
      <w:r>
        <w:rPr>
          <w:rFonts w:ascii="Arial" w:hAnsi="Arial" w:cs="Arial"/>
          <w:sz w:val="22"/>
          <w:szCs w:val="22"/>
        </w:rPr>
        <w:t>Undertaking supervision sessions</w:t>
      </w:r>
    </w:p>
    <w:p xmlns:wp14="http://schemas.microsoft.com/office/word/2010/wordml" w:rsidR="004D7294" w:rsidP="004D7294" w:rsidRDefault="004D7294" w14:paraId="43A4C323" wp14:textId="77777777">
      <w:pPr>
        <w:numPr>
          <w:ilvl w:val="0"/>
          <w:numId w:val="8"/>
        </w:numPr>
        <w:rPr>
          <w:rFonts w:ascii="Arial" w:hAnsi="Arial" w:cs="Arial"/>
          <w:sz w:val="22"/>
          <w:szCs w:val="22"/>
        </w:rPr>
      </w:pPr>
      <w:r>
        <w:rPr>
          <w:rFonts w:ascii="Arial" w:hAnsi="Arial" w:cs="Arial"/>
          <w:sz w:val="22"/>
          <w:szCs w:val="22"/>
        </w:rPr>
        <w:t xml:space="preserve">Assisting other </w:t>
      </w:r>
      <w:r w:rsidR="00C23BD6">
        <w:rPr>
          <w:rFonts w:ascii="Arial" w:hAnsi="Arial" w:cs="Arial"/>
          <w:sz w:val="22"/>
          <w:szCs w:val="22"/>
        </w:rPr>
        <w:t>seniors</w:t>
      </w:r>
      <w:r>
        <w:rPr>
          <w:rFonts w:ascii="Arial" w:hAnsi="Arial" w:cs="Arial"/>
          <w:sz w:val="22"/>
          <w:szCs w:val="22"/>
        </w:rPr>
        <w:t xml:space="preserve"> with CQC evidence paperwork unless these have been approved by the manager and permission is given to do so.</w:t>
      </w:r>
    </w:p>
    <w:p xmlns:wp14="http://schemas.microsoft.com/office/word/2010/wordml" w:rsidR="004D7294" w:rsidP="004D7294" w:rsidRDefault="004D7294" w14:paraId="2CADBB67" wp14:textId="77777777">
      <w:pPr>
        <w:numPr>
          <w:ilvl w:val="0"/>
          <w:numId w:val="8"/>
        </w:numPr>
        <w:rPr>
          <w:rFonts w:ascii="Arial" w:hAnsi="Arial" w:cs="Arial"/>
          <w:sz w:val="22"/>
          <w:szCs w:val="22"/>
        </w:rPr>
      </w:pPr>
      <w:r>
        <w:rPr>
          <w:rFonts w:ascii="Arial" w:hAnsi="Arial" w:cs="Arial"/>
          <w:sz w:val="22"/>
          <w:szCs w:val="22"/>
        </w:rPr>
        <w:t xml:space="preserve">Amending </w:t>
      </w:r>
      <w:proofErr w:type="spellStart"/>
      <w:r>
        <w:rPr>
          <w:rFonts w:ascii="Arial" w:hAnsi="Arial" w:cs="Arial"/>
          <w:sz w:val="22"/>
          <w:szCs w:val="22"/>
        </w:rPr>
        <w:t>rota</w:t>
      </w:r>
      <w:proofErr w:type="spellEnd"/>
      <w:r>
        <w:rPr>
          <w:rFonts w:ascii="Arial" w:hAnsi="Arial" w:cs="Arial"/>
          <w:sz w:val="22"/>
          <w:szCs w:val="22"/>
        </w:rPr>
        <w:t xml:space="preserve">, dealing with changes to the </w:t>
      </w:r>
      <w:proofErr w:type="spellStart"/>
      <w:r>
        <w:rPr>
          <w:rFonts w:ascii="Arial" w:hAnsi="Arial" w:cs="Arial"/>
          <w:sz w:val="22"/>
          <w:szCs w:val="22"/>
        </w:rPr>
        <w:t>rota</w:t>
      </w:r>
      <w:proofErr w:type="spellEnd"/>
      <w:r>
        <w:rPr>
          <w:rFonts w:ascii="Arial" w:hAnsi="Arial" w:cs="Arial"/>
          <w:sz w:val="22"/>
          <w:szCs w:val="22"/>
        </w:rPr>
        <w:t xml:space="preserve"> when off duty unless authorized.</w:t>
      </w:r>
    </w:p>
    <w:p xmlns:wp14="http://schemas.microsoft.com/office/word/2010/wordml" w:rsidR="004D7294" w:rsidP="004D7294" w:rsidRDefault="004D7294" w14:paraId="538A748B" wp14:textId="77777777">
      <w:pPr>
        <w:numPr>
          <w:ilvl w:val="0"/>
          <w:numId w:val="8"/>
        </w:numPr>
        <w:rPr>
          <w:rFonts w:ascii="Arial" w:hAnsi="Arial" w:cs="Arial"/>
          <w:sz w:val="22"/>
          <w:szCs w:val="22"/>
        </w:rPr>
      </w:pPr>
      <w:r>
        <w:rPr>
          <w:rFonts w:ascii="Arial" w:hAnsi="Arial" w:cs="Arial"/>
          <w:sz w:val="22"/>
          <w:szCs w:val="22"/>
        </w:rPr>
        <w:t>Agreeing staff overtime.</w:t>
      </w:r>
    </w:p>
    <w:p xmlns:wp14="http://schemas.microsoft.com/office/word/2010/wordml" w:rsidR="00375824" w:rsidP="004D7294" w:rsidRDefault="00375824" w14:paraId="2DBF0D7D" wp14:textId="77777777">
      <w:pPr>
        <w:numPr>
          <w:ilvl w:val="0"/>
          <w:numId w:val="8"/>
        </w:numPr>
        <w:rPr>
          <w:rFonts w:ascii="Arial" w:hAnsi="Arial" w:cs="Arial"/>
          <w:sz w:val="22"/>
          <w:szCs w:val="22"/>
        </w:rPr>
      </w:pPr>
    </w:p>
    <w:p xmlns:wp14="http://schemas.microsoft.com/office/word/2010/wordml" w:rsidR="004D7294" w:rsidP="004D7294" w:rsidRDefault="004D7294" w14:paraId="54CC5949" wp14:textId="77777777">
      <w:pPr>
        <w:ind w:left="720"/>
        <w:rPr>
          <w:rFonts w:ascii="Arial" w:hAnsi="Arial" w:cs="Arial"/>
          <w:sz w:val="22"/>
          <w:szCs w:val="22"/>
        </w:rPr>
      </w:pPr>
      <w:r w:rsidRPr="00375824">
        <w:rPr>
          <w:rFonts w:ascii="Arial" w:hAnsi="Arial" w:cs="Arial"/>
          <w:b/>
          <w:sz w:val="22"/>
          <w:szCs w:val="22"/>
        </w:rPr>
        <w:t xml:space="preserve">Team leaders who consistently fail to carry out their duties according to PIL’s policies and </w:t>
      </w:r>
      <w:r w:rsidRPr="00375824" w:rsidR="00375824">
        <w:rPr>
          <w:rFonts w:ascii="Arial" w:hAnsi="Arial" w:cs="Arial"/>
          <w:b/>
          <w:sz w:val="22"/>
          <w:szCs w:val="22"/>
        </w:rPr>
        <w:t>have poor performance record, after training and support will have their role reviewed</w:t>
      </w:r>
      <w:r w:rsidR="00375824">
        <w:rPr>
          <w:rFonts w:ascii="Arial" w:hAnsi="Arial" w:cs="Arial"/>
          <w:sz w:val="22"/>
          <w:szCs w:val="22"/>
        </w:rPr>
        <w:t>.</w:t>
      </w:r>
    </w:p>
    <w:p xmlns:wp14="http://schemas.microsoft.com/office/word/2010/wordml" w:rsidRPr="004D7294" w:rsidR="00375824" w:rsidP="004D7294" w:rsidRDefault="00375824" w14:paraId="6B62F1B3" wp14:textId="77777777">
      <w:pPr>
        <w:ind w:left="720"/>
        <w:rPr>
          <w:rFonts w:ascii="Arial" w:hAnsi="Arial" w:cs="Arial"/>
          <w:sz w:val="22"/>
          <w:szCs w:val="22"/>
        </w:rPr>
      </w:pPr>
    </w:p>
    <w:p xmlns:wp14="http://schemas.microsoft.com/office/word/2010/wordml" w:rsidR="0099700C" w:rsidRDefault="0099700C" w14:paraId="02F2C34E" wp14:textId="77777777">
      <w:pPr>
        <w:rPr>
          <w:rFonts w:ascii="Arial" w:hAnsi="Arial" w:cs="Arial"/>
          <w:sz w:val="22"/>
          <w:szCs w:val="22"/>
        </w:rPr>
      </w:pPr>
    </w:p>
    <w:p xmlns:wp14="http://schemas.microsoft.com/office/word/2010/wordml" w:rsidRPr="008D2960" w:rsidR="0099700C" w:rsidRDefault="0099700C" w14:paraId="680A4E5D" wp14:textId="77777777">
      <w:pPr>
        <w:rPr>
          <w:rFonts w:ascii="Arial" w:hAnsi="Arial" w:cs="Arial"/>
          <w:sz w:val="22"/>
          <w:szCs w:val="22"/>
        </w:rPr>
      </w:pPr>
    </w:p>
    <w:tbl>
      <w:tblPr>
        <w:tblW w:w="1019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27"/>
        <w:gridCol w:w="4967"/>
      </w:tblGrid>
      <w:tr xmlns:wp14="http://schemas.microsoft.com/office/word/2010/wordml" w:rsidRPr="00A54349" w:rsidR="009E677B" w:rsidTr="004E697C" w14:paraId="6D8E549D" wp14:textId="77777777">
        <w:tblPrEx>
          <w:tblCellMar>
            <w:top w:w="0" w:type="dxa"/>
            <w:bottom w:w="0" w:type="dxa"/>
          </w:tblCellMar>
        </w:tblPrEx>
        <w:trPr>
          <w:trHeight w:val="673"/>
        </w:trPr>
        <w:tc>
          <w:tcPr>
            <w:tcW w:w="5227" w:type="dxa"/>
            <w:tcBorders>
              <w:top w:val="nil"/>
              <w:left w:val="nil"/>
              <w:bottom w:val="nil"/>
              <w:right w:val="nil"/>
            </w:tcBorders>
          </w:tcPr>
          <w:p w:rsidRPr="00A54349" w:rsidR="009E677B" w:rsidP="004E697C" w:rsidRDefault="009E677B" w14:paraId="19219836" wp14:textId="77777777">
            <w:pPr>
              <w:rPr>
                <w:rFonts w:ascii="Arial" w:hAnsi="Arial" w:cs="Arial"/>
                <w:sz w:val="18"/>
                <w:szCs w:val="18"/>
              </w:rPr>
            </w:pPr>
          </w:p>
          <w:p w:rsidRPr="00A54349" w:rsidR="009E677B" w:rsidP="004E697C" w:rsidRDefault="009E677B" w14:paraId="62E23813" wp14:textId="77777777">
            <w:pPr>
              <w:rPr>
                <w:rFonts w:ascii="Arial" w:hAnsi="Arial" w:cs="Arial"/>
                <w:bCs/>
                <w:sz w:val="18"/>
                <w:szCs w:val="18"/>
              </w:rPr>
            </w:pPr>
            <w:r w:rsidRPr="00A54349">
              <w:rPr>
                <w:rFonts w:ascii="Arial" w:hAnsi="Arial" w:cs="Arial"/>
                <w:b/>
                <w:sz w:val="18"/>
                <w:szCs w:val="18"/>
              </w:rPr>
              <w:t xml:space="preserve">Compiler:  </w:t>
            </w:r>
            <w:r w:rsidR="00C23BD6">
              <w:rPr>
                <w:rFonts w:ascii="Arial" w:hAnsi="Arial" w:cs="Arial"/>
                <w:bCs/>
                <w:sz w:val="18"/>
                <w:szCs w:val="18"/>
              </w:rPr>
              <w:t>Leonie Da Silva</w:t>
            </w:r>
          </w:p>
          <w:p w:rsidRPr="00A54349" w:rsidR="009E677B" w:rsidP="004E697C" w:rsidRDefault="009E677B" w14:paraId="296FEF7D" wp14:textId="77777777">
            <w:pPr>
              <w:pStyle w:val="Header"/>
              <w:tabs>
                <w:tab w:val="clear" w:pos="4153"/>
                <w:tab w:val="clear" w:pos="8306"/>
                <w:tab w:val="left" w:pos="2302"/>
              </w:tabs>
              <w:rPr>
                <w:rFonts w:ascii="Arial" w:hAnsi="Arial" w:cs="Arial"/>
                <w:sz w:val="18"/>
                <w:szCs w:val="18"/>
              </w:rPr>
            </w:pPr>
            <w:r w:rsidRPr="00A54349">
              <w:rPr>
                <w:rFonts w:ascii="Arial" w:hAnsi="Arial" w:cs="Arial"/>
                <w:sz w:val="18"/>
                <w:szCs w:val="18"/>
              </w:rPr>
              <w:tab/>
            </w:r>
          </w:p>
        </w:tc>
        <w:tc>
          <w:tcPr>
            <w:tcW w:w="4967" w:type="dxa"/>
            <w:tcBorders>
              <w:top w:val="nil"/>
              <w:left w:val="nil"/>
              <w:bottom w:val="nil"/>
              <w:right w:val="nil"/>
            </w:tcBorders>
          </w:tcPr>
          <w:p w:rsidRPr="00A54349" w:rsidR="009E677B" w:rsidP="004E697C" w:rsidRDefault="009E677B" w14:paraId="7194DBDC" wp14:textId="77777777">
            <w:pPr>
              <w:rPr>
                <w:rFonts w:ascii="Arial" w:hAnsi="Arial" w:cs="Arial"/>
                <w:b/>
                <w:sz w:val="18"/>
                <w:szCs w:val="18"/>
              </w:rPr>
            </w:pPr>
          </w:p>
          <w:p w:rsidRPr="00A54349" w:rsidR="009E677B" w:rsidP="004E697C" w:rsidRDefault="009E677B" w14:paraId="4A4133E9" wp14:textId="77777777">
            <w:pPr>
              <w:rPr>
                <w:rFonts w:ascii="Arial" w:hAnsi="Arial" w:cs="Arial"/>
                <w:b/>
                <w:sz w:val="18"/>
                <w:szCs w:val="18"/>
              </w:rPr>
            </w:pPr>
            <w:r w:rsidRPr="00A54349">
              <w:rPr>
                <w:rFonts w:ascii="Arial" w:hAnsi="Arial" w:cs="Arial"/>
                <w:b/>
                <w:sz w:val="18"/>
                <w:szCs w:val="18"/>
              </w:rPr>
              <w:t xml:space="preserve">Date:  </w:t>
            </w:r>
            <w:r w:rsidR="00C23BD6">
              <w:rPr>
                <w:rFonts w:ascii="Arial" w:hAnsi="Arial" w:cs="Arial"/>
                <w:bCs/>
                <w:sz w:val="18"/>
                <w:szCs w:val="18"/>
              </w:rPr>
              <w:t>July 2021</w:t>
            </w:r>
          </w:p>
          <w:p w:rsidRPr="00A54349" w:rsidR="009E677B" w:rsidP="004E697C" w:rsidRDefault="009E677B" w14:paraId="769D0D3C" wp14:textId="77777777">
            <w:pPr>
              <w:ind w:left="-5194"/>
              <w:rPr>
                <w:rFonts w:ascii="Arial" w:hAnsi="Arial" w:cs="Arial"/>
                <w:b/>
                <w:sz w:val="18"/>
                <w:szCs w:val="18"/>
              </w:rPr>
            </w:pPr>
          </w:p>
        </w:tc>
      </w:tr>
    </w:tbl>
    <w:p xmlns:wp14="http://schemas.microsoft.com/office/word/2010/wordml" w:rsidRPr="00A54349" w:rsidR="005F2E46" w:rsidRDefault="009E677B" w14:paraId="51D63A10" wp14:textId="330E0BC1">
      <w:pPr>
        <w:rPr>
          <w:rFonts w:ascii="Arial" w:hAnsi="Arial" w:cs="Arial"/>
          <w:sz w:val="18"/>
          <w:szCs w:val="18"/>
        </w:rPr>
      </w:pPr>
      <w:r w:rsidRPr="3FAB4D57" w:rsidR="009E677B">
        <w:rPr>
          <w:rFonts w:ascii="Arial" w:hAnsi="Arial" w:cs="Arial"/>
          <w:sz w:val="18"/>
          <w:szCs w:val="18"/>
        </w:rPr>
        <w:t xml:space="preserve">                                                                              </w:t>
      </w:r>
      <w:r w:rsidRPr="3FAB4D57" w:rsidR="00A54349">
        <w:rPr>
          <w:rFonts w:ascii="Arial" w:hAnsi="Arial" w:cs="Arial"/>
          <w:sz w:val="18"/>
          <w:szCs w:val="18"/>
        </w:rPr>
        <w:t xml:space="preserve">                   </w:t>
      </w:r>
      <w:r w:rsidRPr="3FAB4D57" w:rsidR="00CB5750">
        <w:rPr>
          <w:rFonts w:ascii="Arial" w:hAnsi="Arial" w:cs="Arial"/>
          <w:b w:val="1"/>
          <w:bCs w:val="1"/>
          <w:sz w:val="18"/>
          <w:szCs w:val="18"/>
        </w:rPr>
        <w:t>Next Review Date</w:t>
      </w:r>
      <w:r w:rsidRPr="3FAB4D57" w:rsidR="00375824">
        <w:rPr>
          <w:rFonts w:ascii="Arial" w:hAnsi="Arial" w:cs="Arial"/>
          <w:sz w:val="18"/>
          <w:szCs w:val="18"/>
        </w:rPr>
        <w:t xml:space="preserve">: </w:t>
      </w:r>
      <w:r w:rsidRPr="3FAB4D57" w:rsidR="00C23BD6">
        <w:rPr>
          <w:rFonts w:ascii="Arial" w:hAnsi="Arial" w:cs="Arial"/>
          <w:sz w:val="18"/>
          <w:szCs w:val="18"/>
        </w:rPr>
        <w:t>July 2002</w:t>
      </w:r>
    </w:p>
    <w:sectPr w:rsidRPr="00A54349" w:rsidR="005F2E46" w:rsidSect="00886699">
      <w:pgSz w:w="12240" w:h="15840" w:orient="portrait"/>
      <w:pgMar w:top="284" w:right="1077" w:bottom="907"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A2C58" w:rsidRDefault="004A2C58" w14:paraId="36FEB5B0" wp14:textId="77777777">
      <w:r>
        <w:separator/>
      </w:r>
    </w:p>
  </w:endnote>
  <w:endnote w:type="continuationSeparator" w:id="0">
    <w:p xmlns:wp14="http://schemas.microsoft.com/office/word/2010/wordml" w:rsidR="004A2C58" w:rsidRDefault="004A2C58" w14:paraId="30D7AA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A2C58" w:rsidRDefault="004A2C58" w14:paraId="54CD245A" wp14:textId="77777777">
      <w:r>
        <w:separator/>
      </w:r>
    </w:p>
  </w:footnote>
  <w:footnote w:type="continuationSeparator" w:id="0">
    <w:p xmlns:wp14="http://schemas.microsoft.com/office/word/2010/wordml" w:rsidR="004A2C58" w:rsidRDefault="004A2C58" w14:paraId="1231BE67"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420BB"/>
    <w:multiLevelType w:val="hybridMultilevel"/>
    <w:tmpl w:val="9F96B300"/>
    <w:lvl w:ilvl="0" w:tplc="04090001">
      <w:start w:val="1"/>
      <w:numFmt w:val="bullet"/>
      <w:lvlText w:val=""/>
      <w:lvlJc w:val="left"/>
      <w:pPr>
        <w:tabs>
          <w:tab w:val="num" w:pos="2160"/>
        </w:tabs>
        <w:ind w:left="2160" w:hanging="360"/>
      </w:pPr>
      <w:rPr>
        <w:rFonts w:hint="default" w:ascii="Symbol" w:hAnsi="Symbol"/>
      </w:rPr>
    </w:lvl>
    <w:lvl w:ilvl="1" w:tplc="04090003" w:tentative="1">
      <w:start w:val="1"/>
      <w:numFmt w:val="bullet"/>
      <w:lvlText w:val="o"/>
      <w:lvlJc w:val="left"/>
      <w:pPr>
        <w:tabs>
          <w:tab w:val="num" w:pos="2880"/>
        </w:tabs>
        <w:ind w:left="2880" w:hanging="360"/>
      </w:pPr>
      <w:rPr>
        <w:rFonts w:hint="default" w:ascii="Courier New" w:hAnsi="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1" w15:restartNumberingAfterBreak="0">
    <w:nsid w:val="3DBE64A3"/>
    <w:multiLevelType w:val="hybridMultilevel"/>
    <w:tmpl w:val="22CC7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E7552F"/>
    <w:multiLevelType w:val="hybridMultilevel"/>
    <w:tmpl w:val="6748D2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95456DC"/>
    <w:multiLevelType w:val="hybridMultilevel"/>
    <w:tmpl w:val="48984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9B6ADA"/>
    <w:multiLevelType w:val="hybridMultilevel"/>
    <w:tmpl w:val="F63CDEE6"/>
    <w:lvl w:ilvl="0" w:tplc="04090007">
      <w:start w:val="1"/>
      <w:numFmt w:val="bullet"/>
      <w:lvlText w:val=""/>
      <w:lvlJc w:val="left"/>
      <w:pPr>
        <w:tabs>
          <w:tab w:val="num" w:pos="720"/>
        </w:tabs>
        <w:ind w:left="720" w:hanging="360"/>
      </w:pPr>
      <w:rPr>
        <w:rFonts w:hint="default" w:ascii="Wingdings" w:hAnsi="Wingdings"/>
        <w:sz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6C25D9"/>
    <w:multiLevelType w:val="hybridMultilevel"/>
    <w:tmpl w:val="48984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9A5853"/>
    <w:multiLevelType w:val="hybridMultilevel"/>
    <w:tmpl w:val="5A1C492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745C3201"/>
    <w:multiLevelType w:val="hybridMultilevel"/>
    <w:tmpl w:val="0FD6EE8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16cid:durableId="159780862">
    <w:abstractNumId w:val="7"/>
  </w:num>
  <w:num w:numId="2" w16cid:durableId="1082488952">
    <w:abstractNumId w:val="0"/>
  </w:num>
  <w:num w:numId="3" w16cid:durableId="1510174596">
    <w:abstractNumId w:val="1"/>
  </w:num>
  <w:num w:numId="4" w16cid:durableId="1698651689">
    <w:abstractNumId w:val="5"/>
  </w:num>
  <w:num w:numId="5" w16cid:durableId="81416830">
    <w:abstractNumId w:val="4"/>
  </w:num>
  <w:num w:numId="6" w16cid:durableId="1878080494">
    <w:abstractNumId w:val="3"/>
  </w:num>
  <w:num w:numId="7" w16cid:durableId="1515998215">
    <w:abstractNumId w:val="2"/>
  </w:num>
  <w:num w:numId="8" w16cid:durableId="179990853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54"/>
    <w:rsid w:val="00165F0C"/>
    <w:rsid w:val="001664E9"/>
    <w:rsid w:val="001B52E6"/>
    <w:rsid w:val="00273BEC"/>
    <w:rsid w:val="002D07A0"/>
    <w:rsid w:val="00332F54"/>
    <w:rsid w:val="00375824"/>
    <w:rsid w:val="00425208"/>
    <w:rsid w:val="004325E8"/>
    <w:rsid w:val="004A2C58"/>
    <w:rsid w:val="004D7294"/>
    <w:rsid w:val="004E697C"/>
    <w:rsid w:val="005E0E4C"/>
    <w:rsid w:val="005F2E46"/>
    <w:rsid w:val="00605DC7"/>
    <w:rsid w:val="00664EE0"/>
    <w:rsid w:val="007179A6"/>
    <w:rsid w:val="00813792"/>
    <w:rsid w:val="00821EC7"/>
    <w:rsid w:val="008532E8"/>
    <w:rsid w:val="00886699"/>
    <w:rsid w:val="008B3ACA"/>
    <w:rsid w:val="008D2960"/>
    <w:rsid w:val="00961542"/>
    <w:rsid w:val="0099700C"/>
    <w:rsid w:val="009E5F0C"/>
    <w:rsid w:val="009E677B"/>
    <w:rsid w:val="00A46DA8"/>
    <w:rsid w:val="00A54349"/>
    <w:rsid w:val="00A728E4"/>
    <w:rsid w:val="00A841BD"/>
    <w:rsid w:val="00BA115F"/>
    <w:rsid w:val="00BB3303"/>
    <w:rsid w:val="00C23BD6"/>
    <w:rsid w:val="00C24EF7"/>
    <w:rsid w:val="00C37481"/>
    <w:rsid w:val="00C46D32"/>
    <w:rsid w:val="00CB5750"/>
    <w:rsid w:val="00D75E81"/>
    <w:rsid w:val="00D97E1F"/>
    <w:rsid w:val="00DC2FF7"/>
    <w:rsid w:val="00E66ECF"/>
    <w:rsid w:val="00F70833"/>
    <w:rsid w:val="1D362FC6"/>
    <w:rsid w:val="3FAB4D57"/>
    <w:rsid w:val="50C9A0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EB8AEB"/>
  <w15:chartTrackingRefBased/>
  <w15:docId w15:val="{4ACFC7D1-F107-4B07-87A6-0D9979DC0A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ahoma" w:hAnsi="Tahoma"/>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Courier New" w:hAnsi="Courier New" w:cs="Courier New"/>
      <w:b/>
      <w:bCs/>
      <w:color w:val="0000FF"/>
      <w:sz w:val="22"/>
    </w:rPr>
  </w:style>
  <w:style w:type="paragraph" w:styleId="Heading3">
    <w:name w:val="heading 3"/>
    <w:basedOn w:val="Normal"/>
    <w:next w:val="Normal"/>
    <w:qFormat/>
    <w:pPr>
      <w:keepNext/>
      <w:jc w:val="center"/>
      <w:outlineLvl w:val="2"/>
    </w:pPr>
    <w:rPr>
      <w:rFonts w:ascii="Courier New" w:hAnsi="Courier New" w:cs="Courier New"/>
      <w:b/>
      <w:bCs/>
      <w:color w:val="0000FF"/>
      <w:sz w:val="18"/>
    </w:rPr>
  </w:style>
  <w:style w:type="paragraph" w:styleId="Heading4">
    <w:name w:val="heading 4"/>
    <w:basedOn w:val="Normal"/>
    <w:next w:val="Normal"/>
    <w:qFormat/>
    <w:pPr>
      <w:keepNext/>
      <w:outlineLvl w:val="3"/>
    </w:pPr>
    <w:rPr>
      <w:rFonts w:ascii="Times New Roman" w:hAnsi="Times New Roman"/>
      <w:b/>
      <w:sz w:val="24"/>
    </w:rPr>
  </w:style>
  <w:style w:type="paragraph" w:styleId="Heading5">
    <w:name w:val="heading 5"/>
    <w:basedOn w:val="Normal"/>
    <w:next w:val="Normal"/>
    <w:qFormat/>
    <w:pPr>
      <w:keepNext/>
      <w:jc w:val="center"/>
      <w:outlineLvl w:val="4"/>
    </w:pPr>
    <w:rPr>
      <w:rFonts w:ascii="Times New Roman" w:hAnsi="Times New Roman"/>
      <w:b/>
      <w:bCs/>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2"/>
    </w:rPr>
  </w:style>
  <w:style w:type="paragraph" w:styleId="ListParagraph">
    <w:name w:val="List Paragraph"/>
    <w:basedOn w:val="Normal"/>
    <w:uiPriority w:val="34"/>
    <w:qFormat/>
    <w:rsid w:val="009615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95FDE3A66634DB41DE16A3CE6801A" ma:contentTypeVersion="13" ma:contentTypeDescription="Create a new document." ma:contentTypeScope="" ma:versionID="10abfd5c4f577dc22095539177b9c3cb">
  <xsd:schema xmlns:xsd="http://www.w3.org/2001/XMLSchema" xmlns:xs="http://www.w3.org/2001/XMLSchema" xmlns:p="http://schemas.microsoft.com/office/2006/metadata/properties" xmlns:ns2="578d06d9-f8cc-4bbe-bcaf-14700d5e4120" xmlns:ns3="fc314c94-281c-4e27-9bee-fedc4bb0cd5c" targetNamespace="http://schemas.microsoft.com/office/2006/metadata/properties" ma:root="true" ma:fieldsID="91b6e26a28bf672b6eaebcacffbe1711" ns2:_="" ns3:_="">
    <xsd:import namespace="578d06d9-f8cc-4bbe-bcaf-14700d5e4120"/>
    <xsd:import namespace="fc314c94-281c-4e27-9bee-fedc4bb0cd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d06d9-f8cc-4bbe-bcaf-14700d5e4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14c94-281c-4e27-9bee-fedc4bb0cd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F699B-B9E9-4B65-B497-887E742E2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d06d9-f8cc-4bbe-bcaf-14700d5e4120"/>
    <ds:schemaRef ds:uri="fc314c94-281c-4e27-9bee-fedc4bb0c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29DA3-574A-420A-B31B-8B6E6BF0A137}">
  <ds:schemaRefs>
    <ds:schemaRef ds:uri="http://schemas.microsoft.com/office/2006/metadata/longProperties"/>
  </ds:schemaRefs>
</ds:datastoreItem>
</file>

<file path=customXml/itemProps3.xml><?xml version="1.0" encoding="utf-8"?>
<ds:datastoreItem xmlns:ds="http://schemas.openxmlformats.org/officeDocument/2006/customXml" ds:itemID="{66176CB4-94E7-4225-9FF1-BBDBE3A35F0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dreemkids2000</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leonie bennett</dc:creator>
  <keywords/>
  <lastModifiedBy>Sherron Parris</lastModifiedBy>
  <revision>5</revision>
  <lastPrinted>2012-03-14T19:38:00.0000000Z</lastPrinted>
  <dcterms:created xsi:type="dcterms:W3CDTF">2022-06-06T15:16:00.0000000Z</dcterms:created>
  <dcterms:modified xsi:type="dcterms:W3CDTF">2022-06-06T15:22:28.1593336Z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Staff Staff</vt:lpwstr>
  </property>
  <property fmtid="{D5CDD505-2E9C-101B-9397-08002B2CF9AE}" pid="3" name="ComplianceAssetId">
    <vt:lpwstr/>
  </property>
  <property fmtid="{D5CDD505-2E9C-101B-9397-08002B2CF9AE}" pid="4" name="_ExtendedDescription">
    <vt:lpwstr/>
  </property>
  <property fmtid="{D5CDD505-2E9C-101B-9397-08002B2CF9AE}" pid="5" name="display_urn:schemas-microsoft-com:office:office#Author">
    <vt:lpwstr>Staff Staff</vt:lpwstr>
  </property>
  <property fmtid="{D5CDD505-2E9C-101B-9397-08002B2CF9AE}" pid="6" name="TriggerFlowInfo">
    <vt:lpwstr/>
  </property>
  <property fmtid="{D5CDD505-2E9C-101B-9397-08002B2CF9AE}" pid="7" name="ContentTypeId">
    <vt:lpwstr>0x0101009991AD824F659C4F8F286547CB2EFC98</vt:lpwstr>
  </property>
  <property fmtid="{D5CDD505-2E9C-101B-9397-08002B2CF9AE}" pid="8" name="_SourceUrl">
    <vt:lpwstr/>
  </property>
  <property fmtid="{D5CDD505-2E9C-101B-9397-08002B2CF9AE}" pid="9" name="_SharedFileIndex">
    <vt:lpwstr/>
  </property>
</Properties>
</file>