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210"/>
      </w:tblGrid>
      <w:tr w:rsidR="00F0178E" w14:paraId="71EF7552" w14:textId="77777777">
        <w:tc>
          <w:tcPr>
            <w:tcW w:w="9810" w:type="dxa"/>
            <w:gridSpan w:val="2"/>
            <w:tcBorders>
              <w:top w:val="single" w:sz="4" w:space="0" w:color="auto"/>
              <w:bottom w:val="single" w:sz="4" w:space="0" w:color="auto"/>
            </w:tcBorders>
            <w:shd w:val="pct20" w:color="auto" w:fill="FFFFFF"/>
          </w:tcPr>
          <w:p w14:paraId="71EF754F" w14:textId="77777777" w:rsidR="00F0178E" w:rsidRDefault="00F0178E">
            <w:pPr>
              <w:spacing w:line="360" w:lineRule="auto"/>
              <w:jc w:val="center"/>
              <w:rPr>
                <w:rFonts w:ascii="Albertus Medium" w:hAnsi="Albertus Medium" w:cs="Arial"/>
                <w:b/>
              </w:rPr>
            </w:pPr>
          </w:p>
          <w:p w14:paraId="71EF7550" w14:textId="49010525" w:rsidR="00F0178E" w:rsidRDefault="003B520D" w:rsidP="005F25C4">
            <w:pPr>
              <w:pStyle w:val="Heading2"/>
              <w:rPr>
                <w:color w:val="808080"/>
                <w:sz w:val="22"/>
              </w:rPr>
            </w:pPr>
            <w:r>
              <w:rPr>
                <w:noProof/>
                <w:color w:val="808080"/>
                <w:sz w:val="22"/>
                <w:lang w:eastAsia="en-GB"/>
              </w:rPr>
              <w:drawing>
                <wp:inline distT="0" distB="0" distL="0" distR="0" wp14:anchorId="71EF75D8" wp14:editId="4FF6C56F">
                  <wp:extent cx="523875" cy="523875"/>
                  <wp:effectExtent l="0" t="0" r="0" b="0"/>
                  <wp:docPr id="1" name="Picture 1" descr="Macdonald Logo revised June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donald Logo revised June 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71EF7551" w14:textId="77777777" w:rsidR="00F0178E" w:rsidRDefault="00F0178E" w:rsidP="005F25C4">
            <w:pPr>
              <w:pStyle w:val="Heading2"/>
              <w:rPr>
                <w:sz w:val="22"/>
              </w:rPr>
            </w:pPr>
            <w:r>
              <w:rPr>
                <w:sz w:val="22"/>
              </w:rPr>
              <w:t>JOB DESCRIPTION</w:t>
            </w:r>
          </w:p>
        </w:tc>
      </w:tr>
      <w:tr w:rsidR="00F0178E" w14:paraId="71EF7556" w14:textId="77777777">
        <w:tc>
          <w:tcPr>
            <w:tcW w:w="3600" w:type="dxa"/>
            <w:tcBorders>
              <w:top w:val="single" w:sz="4" w:space="0" w:color="auto"/>
              <w:bottom w:val="single" w:sz="4" w:space="0" w:color="auto"/>
              <w:right w:val="single" w:sz="4" w:space="0" w:color="auto"/>
            </w:tcBorders>
            <w:shd w:val="pct20" w:color="auto" w:fill="FFFFFF"/>
          </w:tcPr>
          <w:p w14:paraId="71EF7553" w14:textId="77777777" w:rsidR="00F0178E" w:rsidRDefault="00F0178E">
            <w:pPr>
              <w:rPr>
                <w:rFonts w:ascii="Albertus Medium" w:hAnsi="Albertus Medium" w:cs="Arial"/>
                <w:b/>
              </w:rPr>
            </w:pPr>
          </w:p>
          <w:p w14:paraId="71EF7554" w14:textId="77777777" w:rsidR="00F0178E" w:rsidRDefault="00F0178E">
            <w:pPr>
              <w:rPr>
                <w:rFonts w:ascii="Albertus Medium" w:hAnsi="Albertus Medium" w:cs="Arial"/>
                <w:b/>
              </w:rPr>
            </w:pPr>
            <w:r>
              <w:rPr>
                <w:rFonts w:ascii="Albertus Medium" w:hAnsi="Albertus Medium"/>
                <w:b/>
                <w:sz w:val="22"/>
              </w:rPr>
              <w:t>JOB TITLE:</w:t>
            </w:r>
          </w:p>
        </w:tc>
        <w:tc>
          <w:tcPr>
            <w:tcW w:w="6210" w:type="dxa"/>
            <w:tcBorders>
              <w:top w:val="single" w:sz="4" w:space="0" w:color="auto"/>
              <w:left w:val="single" w:sz="4" w:space="0" w:color="auto"/>
              <w:bottom w:val="single" w:sz="4" w:space="0" w:color="auto"/>
            </w:tcBorders>
            <w:vAlign w:val="center"/>
          </w:tcPr>
          <w:p w14:paraId="71EF7555" w14:textId="65752F8B" w:rsidR="00F0178E" w:rsidRPr="00174089" w:rsidRDefault="00897299" w:rsidP="00897299">
            <w:pPr>
              <w:jc w:val="center"/>
              <w:rPr>
                <w:rFonts w:ascii="Calibri" w:hAnsi="Calibri" w:cs="Arial"/>
                <w:b/>
              </w:rPr>
            </w:pPr>
            <w:r>
              <w:rPr>
                <w:rFonts w:ascii="Calibri" w:hAnsi="Calibri" w:cs="Arial"/>
                <w:b/>
                <w:sz w:val="22"/>
              </w:rPr>
              <w:t>HOTEL TEAM MEMBER</w:t>
            </w:r>
          </w:p>
        </w:tc>
      </w:tr>
      <w:tr w:rsidR="00F0178E" w14:paraId="71EF755A" w14:textId="77777777">
        <w:tc>
          <w:tcPr>
            <w:tcW w:w="3600" w:type="dxa"/>
            <w:tcBorders>
              <w:top w:val="single" w:sz="4" w:space="0" w:color="auto"/>
              <w:bottom w:val="single" w:sz="4" w:space="0" w:color="auto"/>
              <w:right w:val="single" w:sz="4" w:space="0" w:color="auto"/>
            </w:tcBorders>
            <w:shd w:val="pct20" w:color="auto" w:fill="FFFFFF"/>
          </w:tcPr>
          <w:p w14:paraId="71EF7557" w14:textId="77777777" w:rsidR="00F0178E" w:rsidRDefault="00F0178E">
            <w:pPr>
              <w:rPr>
                <w:rFonts w:ascii="Albertus Medium" w:hAnsi="Albertus Medium" w:cs="Arial"/>
                <w:b/>
              </w:rPr>
            </w:pPr>
          </w:p>
          <w:p w14:paraId="71EF7558" w14:textId="77777777" w:rsidR="00F0178E" w:rsidRDefault="00F0178E">
            <w:pPr>
              <w:rPr>
                <w:rFonts w:ascii="Albertus Medium" w:hAnsi="Albertus Medium" w:cs="Arial"/>
                <w:b/>
              </w:rPr>
            </w:pPr>
            <w:r>
              <w:rPr>
                <w:rFonts w:ascii="Albertus Medium" w:hAnsi="Albertus Medium"/>
                <w:b/>
                <w:sz w:val="22"/>
              </w:rPr>
              <w:t>REPORTING TO:</w:t>
            </w:r>
          </w:p>
        </w:tc>
        <w:tc>
          <w:tcPr>
            <w:tcW w:w="6210" w:type="dxa"/>
            <w:tcBorders>
              <w:top w:val="single" w:sz="4" w:space="0" w:color="auto"/>
              <w:left w:val="single" w:sz="4" w:space="0" w:color="auto"/>
              <w:bottom w:val="single" w:sz="4" w:space="0" w:color="auto"/>
            </w:tcBorders>
            <w:vAlign w:val="center"/>
          </w:tcPr>
          <w:p w14:paraId="71EF7559" w14:textId="3D670EB4" w:rsidR="00F0178E" w:rsidRPr="00174089" w:rsidRDefault="00377A69" w:rsidP="004A1541">
            <w:pPr>
              <w:rPr>
                <w:rFonts w:ascii="Calibri" w:hAnsi="Calibri" w:cs="Arial"/>
                <w:b/>
              </w:rPr>
            </w:pPr>
            <w:r>
              <w:rPr>
                <w:rFonts w:ascii="Calibri" w:hAnsi="Calibri" w:cs="Arial"/>
                <w:b/>
                <w:sz w:val="22"/>
              </w:rPr>
              <w:t>Hotel Team Manager</w:t>
            </w:r>
            <w:r w:rsidR="00720B5A">
              <w:rPr>
                <w:rFonts w:ascii="Calibri" w:hAnsi="Calibri" w:cs="Arial"/>
                <w:b/>
                <w:sz w:val="22"/>
              </w:rPr>
              <w:t xml:space="preserve"> / Supervisor</w:t>
            </w:r>
          </w:p>
        </w:tc>
      </w:tr>
      <w:tr w:rsidR="00F0178E" w14:paraId="71EF755F" w14:textId="77777777">
        <w:tc>
          <w:tcPr>
            <w:tcW w:w="3600" w:type="dxa"/>
            <w:tcBorders>
              <w:top w:val="single" w:sz="4" w:space="0" w:color="auto"/>
              <w:bottom w:val="single" w:sz="4" w:space="0" w:color="auto"/>
              <w:right w:val="single" w:sz="4" w:space="0" w:color="auto"/>
            </w:tcBorders>
            <w:shd w:val="pct20" w:color="auto" w:fill="FFFFFF"/>
          </w:tcPr>
          <w:p w14:paraId="71EF755B" w14:textId="77777777" w:rsidR="00F0178E" w:rsidRDefault="00F0178E">
            <w:pPr>
              <w:rPr>
                <w:rFonts w:ascii="Albertus Medium" w:hAnsi="Albertus Medium" w:cs="Arial"/>
                <w:b/>
              </w:rPr>
            </w:pPr>
          </w:p>
          <w:p w14:paraId="71EF755C" w14:textId="77777777" w:rsidR="00F0178E" w:rsidRDefault="00F0178E">
            <w:pPr>
              <w:rPr>
                <w:rFonts w:ascii="Albertus Medium" w:hAnsi="Albertus Medium" w:cs="Arial"/>
                <w:b/>
              </w:rPr>
            </w:pPr>
            <w:r>
              <w:rPr>
                <w:rFonts w:ascii="Albertus Medium" w:hAnsi="Albertus Medium"/>
                <w:b/>
                <w:sz w:val="22"/>
              </w:rPr>
              <w:t>MAIN PURPOSE OF JOB:</w:t>
            </w:r>
          </w:p>
        </w:tc>
        <w:tc>
          <w:tcPr>
            <w:tcW w:w="6210" w:type="dxa"/>
            <w:tcBorders>
              <w:top w:val="single" w:sz="4" w:space="0" w:color="auto"/>
              <w:left w:val="single" w:sz="4" w:space="0" w:color="auto"/>
              <w:bottom w:val="single" w:sz="4" w:space="0" w:color="auto"/>
            </w:tcBorders>
          </w:tcPr>
          <w:p w14:paraId="71EF755D" w14:textId="77777777" w:rsidR="00F0178E" w:rsidRPr="00174089" w:rsidRDefault="00F0178E">
            <w:pPr>
              <w:pStyle w:val="BodyText"/>
              <w:ind w:left="360" w:right="162"/>
              <w:rPr>
                <w:sz w:val="16"/>
                <w:szCs w:val="16"/>
              </w:rPr>
            </w:pPr>
          </w:p>
          <w:p w14:paraId="71EF755E" w14:textId="4AB75AB6" w:rsidR="00F0178E" w:rsidRPr="00174089" w:rsidRDefault="00720B5A" w:rsidP="00B22804">
            <w:pPr>
              <w:pStyle w:val="BodyText"/>
              <w:ind w:left="72" w:right="162"/>
              <w:jc w:val="left"/>
              <w:rPr>
                <w:rFonts w:ascii="Calibri" w:hAnsi="Calibri"/>
                <w:sz w:val="22"/>
              </w:rPr>
            </w:pPr>
            <w:r>
              <w:rPr>
                <w:rFonts w:ascii="Calibri Light" w:hAnsi="Calibri Light"/>
                <w:color w:val="000000"/>
                <w:sz w:val="24"/>
                <w:shd w:val="clear" w:color="auto" w:fill="FFFFFF"/>
                <w:lang w:eastAsia="en-GB"/>
              </w:rPr>
              <w:t xml:space="preserve">To provide a welcoming atmosphere for guests and ensure that the high standards that the company expects are maintained and to work as part of multiple internal hotel teams to support the efficiency of the operation. </w:t>
            </w:r>
            <w:r>
              <w:rPr>
                <w:rFonts w:ascii="Calibri Light" w:hAnsi="Calibri Light"/>
                <w:color w:val="000000"/>
                <w:sz w:val="24"/>
                <w:shd w:val="clear" w:color="auto" w:fill="FFFFFF"/>
                <w:lang w:eastAsia="en-GB"/>
              </w:rPr>
              <w:br/>
            </w:r>
          </w:p>
        </w:tc>
      </w:tr>
      <w:tr w:rsidR="00F0178E" w14:paraId="71EF757F" w14:textId="77777777">
        <w:tc>
          <w:tcPr>
            <w:tcW w:w="3600" w:type="dxa"/>
            <w:tcBorders>
              <w:top w:val="single" w:sz="4" w:space="0" w:color="auto"/>
              <w:bottom w:val="single" w:sz="4" w:space="0" w:color="auto"/>
              <w:right w:val="single" w:sz="4" w:space="0" w:color="auto"/>
            </w:tcBorders>
            <w:shd w:val="pct20" w:color="auto" w:fill="FFFFFF"/>
          </w:tcPr>
          <w:p w14:paraId="71EF7560" w14:textId="77777777" w:rsidR="00F0178E" w:rsidRDefault="00F0178E">
            <w:pPr>
              <w:rPr>
                <w:rFonts w:ascii="Albertus Medium" w:hAnsi="Albertus Medium" w:cs="Arial"/>
                <w:b/>
              </w:rPr>
            </w:pPr>
          </w:p>
          <w:p w14:paraId="71EF7561" w14:textId="77777777" w:rsidR="00F0178E" w:rsidRDefault="00F0178E">
            <w:pPr>
              <w:rPr>
                <w:rFonts w:ascii="Albertus Medium" w:hAnsi="Albertus Medium" w:cs="Arial"/>
                <w:b/>
              </w:rPr>
            </w:pPr>
            <w:r>
              <w:rPr>
                <w:rFonts w:ascii="Albertus Medium" w:hAnsi="Albertus Medium"/>
                <w:b/>
                <w:sz w:val="22"/>
              </w:rPr>
              <w:t>GENERIC KEY ACCOUNTABILITIES:</w:t>
            </w:r>
          </w:p>
          <w:p w14:paraId="71EF7562" w14:textId="77777777" w:rsidR="00F0178E" w:rsidRDefault="00F0178E">
            <w:pPr>
              <w:rPr>
                <w:rFonts w:ascii="Albertus Medium" w:hAnsi="Albertus Medium" w:cs="Arial"/>
                <w:b/>
              </w:rPr>
            </w:pPr>
          </w:p>
        </w:tc>
        <w:tc>
          <w:tcPr>
            <w:tcW w:w="6210" w:type="dxa"/>
            <w:tcBorders>
              <w:top w:val="single" w:sz="4" w:space="0" w:color="auto"/>
              <w:left w:val="single" w:sz="4" w:space="0" w:color="auto"/>
              <w:bottom w:val="single" w:sz="4" w:space="0" w:color="auto"/>
            </w:tcBorders>
          </w:tcPr>
          <w:p w14:paraId="6AC67EA5" w14:textId="77777777" w:rsidR="00720B5A" w:rsidRDefault="00720B5A" w:rsidP="00720B5A">
            <w:pPr>
              <w:rPr>
                <w:sz w:val="22"/>
                <w:szCs w:val="22"/>
              </w:rPr>
            </w:pPr>
            <w:r>
              <w:rPr>
                <w:rFonts w:ascii="Calibri Light" w:hAnsi="Calibri Light" w:cs="Arial"/>
                <w:b/>
                <w:bCs/>
                <w:color w:val="000000"/>
                <w:shd w:val="clear" w:color="auto" w:fill="FFFFFF"/>
                <w:lang w:eastAsia="en-GB"/>
              </w:rPr>
              <w:t>Reception:</w:t>
            </w:r>
          </w:p>
          <w:p w14:paraId="5BF56D69" w14:textId="59AF91C0" w:rsidR="00720B5A" w:rsidRDefault="00720B5A" w:rsidP="00720B5A">
            <w:pPr>
              <w:shd w:val="clear" w:color="auto" w:fill="FFFFFF"/>
            </w:pPr>
            <w:r>
              <w:rPr>
                <w:rFonts w:ascii="Calibri Light" w:hAnsi="Calibri Light" w:cs="Arial"/>
                <w:color w:val="000000"/>
                <w:lang w:eastAsia="en-GB"/>
              </w:rPr>
              <w:br/>
              <w:t>• To assist with and ensure that the reception desk is manned at all times</w:t>
            </w:r>
            <w:r>
              <w:rPr>
                <w:rFonts w:ascii="Calibri Light" w:hAnsi="Calibri Light" w:cs="Arial"/>
                <w:color w:val="000000"/>
                <w:lang w:eastAsia="en-GB"/>
              </w:rPr>
              <w:br/>
              <w:t>• To understand the local area and attractions and be able to make recommendations</w:t>
            </w:r>
            <w:r>
              <w:rPr>
                <w:rFonts w:ascii="Calibri Light" w:hAnsi="Calibri Light" w:cs="Arial"/>
                <w:color w:val="000000"/>
                <w:lang w:eastAsia="en-GB"/>
              </w:rPr>
              <w:br/>
              <w:t>• To demonstrate effective communication and handover during and at the end of each shift</w:t>
            </w:r>
            <w:r>
              <w:rPr>
                <w:rFonts w:ascii="Calibri Light" w:hAnsi="Calibri Light" w:cs="Arial"/>
                <w:color w:val="000000"/>
                <w:lang w:eastAsia="en-GB"/>
              </w:rPr>
              <w:br/>
              <w:t>• To ensure that all calls are answered promptly and dealt with in a professional and efficient manner</w:t>
            </w:r>
            <w:r>
              <w:rPr>
                <w:rFonts w:ascii="Calibri Light" w:hAnsi="Calibri Light" w:cs="Arial"/>
                <w:color w:val="000000"/>
                <w:lang w:eastAsia="en-GB"/>
              </w:rPr>
              <w:br/>
              <w:t>• To ensure that all bookings and messages are captured and communicated and reservations processes are followed</w:t>
            </w:r>
            <w:r>
              <w:rPr>
                <w:rFonts w:ascii="Calibri Light" w:hAnsi="Calibri Light" w:cs="Arial"/>
                <w:color w:val="000000"/>
                <w:lang w:eastAsia="en-GB"/>
              </w:rPr>
              <w:br/>
              <w:t>• To manage an ‘out of hours’ conference / wedding enquiries professionally</w:t>
            </w:r>
            <w:r>
              <w:rPr>
                <w:rFonts w:ascii="Calibri Light" w:hAnsi="Calibri Light" w:cs="Arial"/>
                <w:color w:val="000000"/>
                <w:lang w:eastAsia="en-GB"/>
              </w:rPr>
              <w:br/>
              <w:t>• To ensure that all upsell opportunities are offered to enhance guest stay and experience</w:t>
            </w:r>
            <w:r>
              <w:rPr>
                <w:rFonts w:ascii="Calibri Light" w:hAnsi="Calibri Light" w:cs="Arial"/>
                <w:color w:val="000000"/>
                <w:lang w:eastAsia="en-GB"/>
              </w:rPr>
              <w:br/>
              <w:t xml:space="preserve">• To understand the front office systems and operating equipment including but not limited to; Opera, Office, Switchboard, back up, printers, POS, </w:t>
            </w:r>
            <w:proofErr w:type="spellStart"/>
            <w:r>
              <w:rPr>
                <w:rFonts w:ascii="Calibri Light" w:hAnsi="Calibri Light" w:cs="Arial"/>
                <w:color w:val="000000"/>
                <w:lang w:eastAsia="en-GB"/>
              </w:rPr>
              <w:t>Vingcard</w:t>
            </w:r>
            <w:proofErr w:type="spellEnd"/>
            <w:r>
              <w:rPr>
                <w:rFonts w:ascii="Calibri Light" w:hAnsi="Calibri Light" w:cs="Arial"/>
                <w:color w:val="000000"/>
                <w:lang w:eastAsia="en-GB"/>
              </w:rPr>
              <w:t>, interfaces</w:t>
            </w:r>
            <w:r>
              <w:rPr>
                <w:rFonts w:ascii="Calibri Light" w:hAnsi="Calibri Light" w:cs="Arial"/>
                <w:color w:val="000000"/>
                <w:lang w:eastAsia="en-GB"/>
              </w:rPr>
              <w:br/>
            </w:r>
            <w:r>
              <w:rPr>
                <w:rFonts w:ascii="Calibri Light" w:hAnsi="Calibri Light" w:cs="Arial"/>
                <w:color w:val="000000"/>
                <w:lang w:eastAsia="en-GB"/>
              </w:rPr>
              <w:br/>
            </w:r>
            <w:r>
              <w:rPr>
                <w:rFonts w:ascii="Calibri Light" w:hAnsi="Calibri Light" w:cs="Arial"/>
                <w:color w:val="000000"/>
                <w:lang w:eastAsia="en-GB"/>
              </w:rPr>
              <w:br/>
            </w:r>
            <w:r>
              <w:rPr>
                <w:rFonts w:ascii="Calibri Light" w:hAnsi="Calibri Light" w:cs="Arial"/>
                <w:b/>
                <w:bCs/>
                <w:color w:val="000000"/>
                <w:lang w:eastAsia="en-GB"/>
              </w:rPr>
              <w:t>Food &amp; Beverage:</w:t>
            </w:r>
            <w:r>
              <w:rPr>
                <w:rFonts w:ascii="Calibri Light" w:hAnsi="Calibri Light" w:cs="Arial"/>
                <w:color w:val="000000"/>
                <w:lang w:eastAsia="en-GB"/>
              </w:rPr>
              <w:t> </w:t>
            </w:r>
          </w:p>
          <w:p w14:paraId="71733D84" w14:textId="72038CD2" w:rsidR="00720B5A" w:rsidRDefault="00720B5A" w:rsidP="00720B5A">
            <w:pPr>
              <w:shd w:val="clear" w:color="auto" w:fill="FFFFFF"/>
              <w:rPr>
                <w:rFonts w:ascii="Calibri Light" w:hAnsi="Calibri Light" w:cs="Arial"/>
                <w:color w:val="000000"/>
                <w:lang w:eastAsia="en-GB"/>
              </w:rPr>
            </w:pPr>
            <w:r>
              <w:rPr>
                <w:rFonts w:ascii="Calibri Light" w:hAnsi="Calibri Light" w:cs="Arial"/>
                <w:color w:val="000000"/>
                <w:lang w:eastAsia="en-GB"/>
              </w:rPr>
              <w:br/>
              <w:t>• To ensure that all ensure food and beverage areas are clean and ready for service at all times</w:t>
            </w:r>
            <w:r>
              <w:rPr>
                <w:rFonts w:ascii="Calibri Light" w:hAnsi="Calibri Light" w:cs="Arial"/>
                <w:color w:val="000000"/>
                <w:lang w:eastAsia="en-GB"/>
              </w:rPr>
              <w:br/>
              <w:t>• To provide an efficient and friendly table service and room service to all guests</w:t>
            </w:r>
            <w:r>
              <w:rPr>
                <w:rFonts w:ascii="Calibri Light" w:hAnsi="Calibri Light" w:cs="Arial"/>
                <w:color w:val="000000"/>
                <w:lang w:eastAsia="en-GB"/>
              </w:rPr>
              <w:br/>
              <w:t>• To replenish the breakfast buffet</w:t>
            </w:r>
            <w:r>
              <w:rPr>
                <w:rFonts w:ascii="Calibri Light" w:hAnsi="Calibri Light" w:cs="Arial"/>
                <w:color w:val="000000"/>
                <w:lang w:eastAsia="en-GB"/>
              </w:rPr>
              <w:br/>
              <w:t>• To clear the restaurant at the end of service and set up for the following shift</w:t>
            </w:r>
            <w:r>
              <w:rPr>
                <w:rFonts w:ascii="Calibri Light" w:hAnsi="Calibri Light" w:cs="Arial"/>
                <w:color w:val="000000"/>
                <w:lang w:eastAsia="en-GB"/>
              </w:rPr>
              <w:br/>
              <w:t>• To assist with bar service</w:t>
            </w:r>
            <w:r>
              <w:rPr>
                <w:rFonts w:ascii="Calibri Light" w:hAnsi="Calibri Light" w:cs="Arial"/>
                <w:color w:val="000000"/>
                <w:lang w:eastAsia="en-GB"/>
              </w:rPr>
              <w:br/>
              <w:t>• To set out and serve afternoon tea tables</w:t>
            </w:r>
          </w:p>
          <w:p w14:paraId="6443B360" w14:textId="77777777" w:rsidR="007765D6" w:rsidRPr="007765D6" w:rsidRDefault="007765D6" w:rsidP="007765D6">
            <w:pPr>
              <w:pStyle w:val="ListParagraph"/>
              <w:numPr>
                <w:ilvl w:val="0"/>
                <w:numId w:val="29"/>
              </w:numPr>
              <w:ind w:left="159" w:hanging="142"/>
              <w:contextualSpacing w:val="0"/>
              <w:rPr>
                <w:rFonts w:ascii="Calibri Light" w:hAnsi="Calibri Light"/>
                <w:sz w:val="22"/>
                <w:szCs w:val="22"/>
              </w:rPr>
            </w:pPr>
            <w:r w:rsidRPr="007765D6">
              <w:rPr>
                <w:rFonts w:ascii="Calibri Light" w:hAnsi="Calibri Light"/>
              </w:rPr>
              <w:lastRenderedPageBreak/>
              <w:t xml:space="preserve">To assist with Conference and Banqueting service and set up as required </w:t>
            </w:r>
          </w:p>
          <w:p w14:paraId="0D3E4296" w14:textId="77777777" w:rsidR="007765D6" w:rsidRPr="007765D6" w:rsidRDefault="007765D6" w:rsidP="007765D6">
            <w:pPr>
              <w:shd w:val="clear" w:color="auto" w:fill="FFFFFF"/>
              <w:ind w:left="159" w:hanging="142"/>
              <w:rPr>
                <w:rFonts w:ascii="Calibri Light" w:hAnsi="Calibri Light" w:cs="Arial"/>
                <w:color w:val="000000"/>
                <w:lang w:eastAsia="en-GB"/>
              </w:rPr>
            </w:pPr>
          </w:p>
          <w:p w14:paraId="6D0BF221" w14:textId="77777777" w:rsidR="00720B5A" w:rsidRDefault="00720B5A" w:rsidP="00720B5A">
            <w:pPr>
              <w:pageBreakBefore/>
              <w:rPr>
                <w:rFonts w:ascii="Calibri Light" w:hAnsi="Calibri Light" w:cs="Arial"/>
                <w:color w:val="000000"/>
                <w:lang w:eastAsia="en-GB"/>
              </w:rPr>
            </w:pPr>
          </w:p>
          <w:p w14:paraId="7E54BB85" w14:textId="6DB8C402" w:rsidR="00720B5A" w:rsidRDefault="00720B5A" w:rsidP="00720B5A">
            <w:pPr>
              <w:shd w:val="clear" w:color="auto" w:fill="FFFFFF"/>
              <w:rPr>
                <w:rFonts w:ascii="Calibri" w:eastAsia="Calibri" w:hAnsi="Calibri"/>
                <w:sz w:val="22"/>
                <w:szCs w:val="22"/>
              </w:rPr>
            </w:pPr>
            <w:r>
              <w:rPr>
                <w:rFonts w:ascii="Calibri Light" w:hAnsi="Calibri Light" w:cs="Arial"/>
                <w:b/>
                <w:bCs/>
                <w:color w:val="000000"/>
                <w:lang w:eastAsia="en-GB"/>
              </w:rPr>
              <w:t>Housekeeping:</w:t>
            </w:r>
          </w:p>
          <w:p w14:paraId="13AACDF0" w14:textId="1D7C8CAF" w:rsidR="00720B5A" w:rsidRPr="00720B5A" w:rsidRDefault="00720B5A" w:rsidP="00720B5A">
            <w:pPr>
              <w:shd w:val="clear" w:color="auto" w:fill="FFFFFF"/>
              <w:rPr>
                <w:rFonts w:ascii="Calibri Light" w:hAnsi="Calibri Light" w:cs="Arial"/>
                <w:color w:val="000000"/>
                <w:lang w:eastAsia="en-GB"/>
              </w:rPr>
            </w:pPr>
            <w:r>
              <w:rPr>
                <w:rFonts w:ascii="Calibri Light" w:hAnsi="Calibri Light" w:cs="Arial"/>
                <w:color w:val="000000"/>
                <w:lang w:eastAsia="en-GB"/>
              </w:rPr>
              <w:br/>
              <w:t>• To maintain a high standard of cleanliness including but not limited</w:t>
            </w:r>
            <w:r w:rsidR="00897299">
              <w:rPr>
                <w:rFonts w:ascii="Calibri Light" w:hAnsi="Calibri Light" w:cs="Arial"/>
                <w:color w:val="000000"/>
                <w:lang w:eastAsia="en-GB"/>
              </w:rPr>
              <w:t xml:space="preserve"> to</w:t>
            </w:r>
            <w:r>
              <w:rPr>
                <w:rFonts w:ascii="Calibri Light" w:hAnsi="Calibri Light" w:cs="Arial"/>
                <w:color w:val="000000"/>
                <w:lang w:eastAsia="en-GB"/>
              </w:rPr>
              <w:t>; rooms, bathrooms and all public areas and report any maintenance defects promptly</w:t>
            </w:r>
            <w:r>
              <w:rPr>
                <w:rFonts w:ascii="Calibri Light" w:hAnsi="Calibri Light" w:cs="Arial"/>
                <w:color w:val="000000"/>
                <w:lang w:eastAsia="en-GB"/>
              </w:rPr>
              <w:br/>
              <w:t xml:space="preserve">• </w:t>
            </w:r>
            <w:r w:rsidR="00897299">
              <w:rPr>
                <w:rFonts w:ascii="Calibri Light" w:hAnsi="Calibri Light" w:cs="Arial"/>
                <w:color w:val="000000"/>
                <w:lang w:eastAsia="en-GB"/>
              </w:rPr>
              <w:t>To p</w:t>
            </w:r>
            <w:r>
              <w:rPr>
                <w:rFonts w:ascii="Calibri Light" w:hAnsi="Calibri Light" w:cs="Arial"/>
                <w:color w:val="000000"/>
                <w:lang w:eastAsia="en-GB"/>
              </w:rPr>
              <w:t>repare laundry for collection and receive new deliveries</w:t>
            </w:r>
            <w:r>
              <w:rPr>
                <w:rFonts w:ascii="Calibri Light" w:hAnsi="Calibri Light" w:cs="Arial"/>
                <w:color w:val="000000"/>
                <w:lang w:eastAsia="en-GB"/>
              </w:rPr>
              <w:br/>
              <w:t xml:space="preserve">• </w:t>
            </w:r>
            <w:r w:rsidR="00897299">
              <w:rPr>
                <w:rFonts w:ascii="Calibri Light" w:hAnsi="Calibri Light" w:cs="Arial"/>
                <w:color w:val="000000"/>
                <w:lang w:eastAsia="en-GB"/>
              </w:rPr>
              <w:t>To e</w:t>
            </w:r>
            <w:r>
              <w:rPr>
                <w:rFonts w:ascii="Calibri Light" w:hAnsi="Calibri Light" w:cs="Arial"/>
                <w:color w:val="000000"/>
                <w:lang w:eastAsia="en-GB"/>
              </w:rPr>
              <w:t>nsure that all refuse is disposed of in the correct manner</w:t>
            </w:r>
            <w:r>
              <w:rPr>
                <w:rFonts w:ascii="Calibri Light" w:hAnsi="Calibri Light" w:cs="Arial"/>
                <w:color w:val="000000"/>
                <w:lang w:eastAsia="en-GB"/>
              </w:rPr>
              <w:br/>
              <w:t xml:space="preserve">• </w:t>
            </w:r>
            <w:r w:rsidR="00897299">
              <w:rPr>
                <w:rFonts w:ascii="Calibri Light" w:hAnsi="Calibri Light" w:cs="Arial"/>
                <w:color w:val="000000"/>
                <w:lang w:eastAsia="en-GB"/>
              </w:rPr>
              <w:t>To e</w:t>
            </w:r>
            <w:r>
              <w:rPr>
                <w:rFonts w:ascii="Calibri Light" w:hAnsi="Calibri Light" w:cs="Arial"/>
                <w:color w:val="000000"/>
                <w:lang w:eastAsia="en-GB"/>
              </w:rPr>
              <w:t>nsure that all fire areas and access areas are kept clear at all times</w:t>
            </w:r>
            <w:r>
              <w:rPr>
                <w:rFonts w:ascii="Calibri Light" w:hAnsi="Calibri Light" w:cs="Arial"/>
                <w:color w:val="000000"/>
                <w:lang w:eastAsia="en-GB"/>
              </w:rPr>
              <w:br/>
              <w:t xml:space="preserve">• </w:t>
            </w:r>
            <w:r w:rsidR="00897299">
              <w:rPr>
                <w:rFonts w:ascii="Calibri Light" w:hAnsi="Calibri Light" w:cs="Arial"/>
                <w:color w:val="000000"/>
                <w:lang w:eastAsia="en-GB"/>
              </w:rPr>
              <w:t>To a</w:t>
            </w:r>
            <w:r>
              <w:rPr>
                <w:rFonts w:ascii="Calibri Light" w:hAnsi="Calibri Light" w:cs="Arial"/>
                <w:color w:val="000000"/>
                <w:lang w:eastAsia="en-GB"/>
              </w:rPr>
              <w:t>ssist with the distribution of deliveries</w:t>
            </w:r>
            <w:r>
              <w:rPr>
                <w:rFonts w:ascii="Calibri Light" w:hAnsi="Calibri Light" w:cs="Arial"/>
                <w:color w:val="000000"/>
                <w:lang w:eastAsia="en-GB"/>
              </w:rPr>
              <w:br/>
              <w:t xml:space="preserve">• </w:t>
            </w:r>
            <w:r w:rsidR="00897299">
              <w:rPr>
                <w:rFonts w:ascii="Calibri Light" w:hAnsi="Calibri Light" w:cs="Arial"/>
                <w:color w:val="000000"/>
                <w:lang w:eastAsia="en-GB"/>
              </w:rPr>
              <w:t>To a</w:t>
            </w:r>
            <w:r>
              <w:rPr>
                <w:rFonts w:ascii="Calibri Light" w:hAnsi="Calibri Light" w:cs="Arial"/>
                <w:color w:val="000000"/>
                <w:lang w:eastAsia="en-GB"/>
              </w:rPr>
              <w:t>ssist with weekly cleaning stock takes</w:t>
            </w:r>
            <w:r>
              <w:rPr>
                <w:rFonts w:ascii="Calibri Light" w:hAnsi="Calibri Light" w:cs="Arial"/>
                <w:color w:val="000000"/>
                <w:lang w:eastAsia="en-GB"/>
              </w:rPr>
              <w:br/>
            </w:r>
            <w:r>
              <w:rPr>
                <w:rFonts w:ascii="Calibri Light" w:hAnsi="Calibri Light" w:cs="Arial"/>
                <w:color w:val="000000"/>
                <w:lang w:eastAsia="en-GB"/>
              </w:rPr>
              <w:br/>
            </w:r>
            <w:r>
              <w:rPr>
                <w:rFonts w:ascii="Calibri Light" w:hAnsi="Calibri Light" w:cs="Arial"/>
                <w:b/>
                <w:bCs/>
                <w:color w:val="000000"/>
                <w:lang w:eastAsia="en-GB"/>
              </w:rPr>
              <w:t>Health &amp; Safety:</w:t>
            </w:r>
          </w:p>
          <w:p w14:paraId="1AAB23F7" w14:textId="6D6B283D" w:rsidR="00720B5A" w:rsidRDefault="00720B5A" w:rsidP="00720B5A">
            <w:pPr>
              <w:shd w:val="clear" w:color="auto" w:fill="FFFFFF"/>
            </w:pPr>
            <w:r>
              <w:rPr>
                <w:rFonts w:ascii="Calibri Light" w:hAnsi="Calibri Light" w:cs="Arial"/>
                <w:color w:val="000000"/>
                <w:lang w:eastAsia="en-GB"/>
              </w:rPr>
              <w:br/>
              <w:t>• To demonstrate a working knowledge of fire prevention and to follow the hotel evacuation plan on hearing the alarm.</w:t>
            </w:r>
            <w:r>
              <w:rPr>
                <w:rFonts w:ascii="Calibri Light" w:hAnsi="Calibri Light" w:cs="Arial"/>
                <w:color w:val="000000"/>
                <w:lang w:eastAsia="en-GB"/>
              </w:rPr>
              <w:br/>
              <w:t>• To be security conscious with respect to guests/staff/hotel/ property/welfare and to report suspicious circumstances to Hotel Team Supervisor / Manager on duty.</w:t>
            </w:r>
            <w:r>
              <w:rPr>
                <w:rFonts w:ascii="Calibri Light" w:hAnsi="Calibri Light" w:cs="Arial"/>
                <w:color w:val="000000"/>
                <w:lang w:eastAsia="en-GB"/>
              </w:rPr>
              <w:br/>
              <w:t>• To maintain a high standard of personal hygiene and grooming always and to ensure designated uniform is worn at all times, by self and team.</w:t>
            </w:r>
            <w:r>
              <w:rPr>
                <w:rFonts w:ascii="Calibri Light" w:hAnsi="Calibri Light" w:cs="Arial"/>
                <w:color w:val="000000"/>
                <w:lang w:eastAsia="en-GB"/>
              </w:rPr>
              <w:br/>
            </w:r>
            <w:r>
              <w:rPr>
                <w:rFonts w:ascii="Calibri Light" w:hAnsi="Calibri Light" w:cs="Arial"/>
                <w:b/>
                <w:bCs/>
                <w:color w:val="000000"/>
                <w:lang w:eastAsia="en-GB"/>
              </w:rPr>
              <w:br/>
              <w:t>General:</w:t>
            </w:r>
          </w:p>
          <w:p w14:paraId="328F81EA" w14:textId="5FDF1273" w:rsidR="00720B5A" w:rsidRDefault="00720B5A" w:rsidP="00897299">
            <w:pPr>
              <w:shd w:val="clear" w:color="auto" w:fill="FFFFFF"/>
              <w:rPr>
                <w:rFonts w:ascii="Calibri Light" w:hAnsi="Calibri Light" w:cs="Arial"/>
                <w:color w:val="000000"/>
                <w:lang w:eastAsia="en-GB"/>
              </w:rPr>
            </w:pPr>
            <w:r w:rsidRPr="00897299">
              <w:rPr>
                <w:rFonts w:ascii="Calibri Light" w:hAnsi="Calibri Light" w:cs="Arial"/>
                <w:color w:val="000000"/>
                <w:lang w:eastAsia="en-GB"/>
              </w:rPr>
              <w:br/>
              <w:t>• To follow any procedures set up for energy conservation.</w:t>
            </w:r>
            <w:r w:rsidRPr="00897299">
              <w:rPr>
                <w:rFonts w:ascii="Calibri Light" w:hAnsi="Calibri Light" w:cs="Arial"/>
                <w:color w:val="000000"/>
                <w:lang w:eastAsia="en-GB"/>
              </w:rPr>
              <w:br/>
              <w:t>• In accordance with Macdonald Hotel’s core standards define the minimum standards that should apply to all areas of the hotel operations, and to ensure that they are consistently maintained.</w:t>
            </w:r>
            <w:r w:rsidRPr="00897299">
              <w:rPr>
                <w:rFonts w:ascii="Calibri Light" w:hAnsi="Calibri Light" w:cs="Arial"/>
                <w:color w:val="000000"/>
                <w:lang w:eastAsia="en-GB"/>
              </w:rPr>
              <w:br/>
              <w:t xml:space="preserve">• To </w:t>
            </w:r>
            <w:r w:rsidR="00897299">
              <w:rPr>
                <w:rFonts w:ascii="Calibri Light" w:hAnsi="Calibri Light" w:cs="Arial"/>
                <w:color w:val="000000"/>
                <w:lang w:eastAsia="en-GB"/>
              </w:rPr>
              <w:t xml:space="preserve">participate in </w:t>
            </w:r>
            <w:r w:rsidRPr="00897299">
              <w:rPr>
                <w:rFonts w:ascii="Calibri Light" w:hAnsi="Calibri Light" w:cs="Arial"/>
                <w:color w:val="000000"/>
                <w:lang w:eastAsia="en-GB"/>
              </w:rPr>
              <w:t>creat</w:t>
            </w:r>
            <w:r w:rsidR="00897299">
              <w:rPr>
                <w:rFonts w:ascii="Calibri Light" w:hAnsi="Calibri Light" w:cs="Arial"/>
                <w:color w:val="000000"/>
                <w:lang w:eastAsia="en-GB"/>
              </w:rPr>
              <w:t>ing</w:t>
            </w:r>
            <w:r w:rsidRPr="00897299">
              <w:rPr>
                <w:rFonts w:ascii="Calibri Light" w:hAnsi="Calibri Light" w:cs="Arial"/>
                <w:color w:val="000000"/>
                <w:lang w:eastAsia="en-GB"/>
              </w:rPr>
              <w:t xml:space="preserve"> a team environment </w:t>
            </w:r>
            <w:r w:rsidR="00897299">
              <w:rPr>
                <w:rFonts w:ascii="Calibri Light" w:hAnsi="Calibri Light" w:cs="Arial"/>
                <w:color w:val="000000"/>
                <w:lang w:eastAsia="en-GB"/>
              </w:rPr>
              <w:t xml:space="preserve">with </w:t>
            </w:r>
            <w:r w:rsidRPr="00897299">
              <w:rPr>
                <w:rFonts w:ascii="Calibri Light" w:hAnsi="Calibri Light" w:cs="Arial"/>
                <w:color w:val="000000"/>
                <w:lang w:eastAsia="en-GB"/>
              </w:rPr>
              <w:t>high level</w:t>
            </w:r>
            <w:r w:rsidR="00897299">
              <w:rPr>
                <w:rFonts w:ascii="Calibri Light" w:hAnsi="Calibri Light" w:cs="Arial"/>
                <w:color w:val="000000"/>
                <w:lang w:eastAsia="en-GB"/>
              </w:rPr>
              <w:t>s</w:t>
            </w:r>
            <w:r w:rsidRPr="00897299">
              <w:rPr>
                <w:rFonts w:ascii="Calibri Light" w:hAnsi="Calibri Light" w:cs="Arial"/>
                <w:color w:val="000000"/>
                <w:lang w:eastAsia="en-GB"/>
              </w:rPr>
              <w:t xml:space="preserve"> of motivation and commitment </w:t>
            </w:r>
            <w:r w:rsidRPr="00897299">
              <w:rPr>
                <w:rFonts w:ascii="Calibri Light" w:hAnsi="Calibri Light" w:cs="Arial"/>
                <w:color w:val="000000"/>
                <w:lang w:eastAsia="en-GB"/>
              </w:rPr>
              <w:br/>
              <w:t>• To ensure effective communication between all departments</w:t>
            </w:r>
            <w:r w:rsidR="00897299">
              <w:rPr>
                <w:rFonts w:ascii="Calibri Light" w:hAnsi="Calibri Light" w:cs="Arial"/>
                <w:color w:val="000000"/>
                <w:lang w:eastAsia="en-GB"/>
              </w:rPr>
              <w:t xml:space="preserve"> in the hotel.</w:t>
            </w:r>
            <w:r w:rsidRPr="00897299">
              <w:rPr>
                <w:rFonts w:ascii="Calibri Light" w:hAnsi="Calibri Light" w:cs="Arial"/>
                <w:color w:val="000000"/>
                <w:lang w:eastAsia="en-GB"/>
              </w:rPr>
              <w:br/>
              <w:t>• To ensure security of all stock and equipment.</w:t>
            </w:r>
            <w:r w:rsidRPr="00897299">
              <w:rPr>
                <w:rFonts w:ascii="Calibri Light" w:hAnsi="Calibri Light" w:cs="Arial"/>
                <w:color w:val="000000"/>
                <w:lang w:eastAsia="en-GB"/>
              </w:rPr>
              <w:br/>
              <w:t>• To ensure that the all applicable service areas and equipment is maintained in a clean, hygienic and safe condition, reporting any faults to maintenance.</w:t>
            </w:r>
            <w:r w:rsidRPr="00897299">
              <w:rPr>
                <w:rFonts w:ascii="Calibri Light" w:hAnsi="Calibri Light" w:cs="Arial"/>
                <w:color w:val="000000"/>
                <w:lang w:eastAsia="en-GB"/>
              </w:rPr>
              <w:br/>
              <w:t>• To comply with all regulations within Macdonald Hotels Food Safety Policy and Health and Safety Policy manual.</w:t>
            </w:r>
            <w:r w:rsidRPr="00897299">
              <w:rPr>
                <w:rFonts w:ascii="Calibri Light" w:hAnsi="Calibri Light" w:cs="Arial"/>
                <w:color w:val="000000"/>
                <w:lang w:eastAsia="en-GB"/>
              </w:rPr>
              <w:br/>
              <w:t xml:space="preserve">• </w:t>
            </w:r>
            <w:r w:rsidR="00897299">
              <w:rPr>
                <w:rFonts w:ascii="Calibri Light" w:hAnsi="Calibri Light" w:cs="Arial"/>
                <w:color w:val="000000"/>
                <w:lang w:eastAsia="en-GB"/>
              </w:rPr>
              <w:t>To demonstrate a t</w:t>
            </w:r>
            <w:r w:rsidRPr="00897299">
              <w:rPr>
                <w:rFonts w:ascii="Calibri Light" w:hAnsi="Calibri Light" w:cs="Arial"/>
                <w:color w:val="000000"/>
                <w:lang w:eastAsia="en-GB"/>
              </w:rPr>
              <w:t>horough knowledge of legalities of selling of alcohol and licensing rules.</w:t>
            </w:r>
            <w:r w:rsidRPr="00897299">
              <w:rPr>
                <w:rFonts w:ascii="Calibri Light" w:hAnsi="Calibri Light" w:cs="Arial"/>
                <w:color w:val="000000"/>
                <w:lang w:eastAsia="en-GB"/>
              </w:rPr>
              <w:br/>
            </w:r>
            <w:r w:rsidRPr="00897299">
              <w:rPr>
                <w:rFonts w:ascii="Calibri Light" w:hAnsi="Calibri Light" w:cs="Arial"/>
                <w:color w:val="000000"/>
                <w:lang w:eastAsia="en-GB"/>
              </w:rPr>
              <w:lastRenderedPageBreak/>
              <w:t>• To undertake any other duties as may reasonably be requested by the management.</w:t>
            </w:r>
            <w:r w:rsidRPr="00897299">
              <w:rPr>
                <w:rFonts w:ascii="Calibri Light" w:hAnsi="Calibri Light" w:cs="Arial"/>
                <w:color w:val="000000"/>
                <w:lang w:eastAsia="en-GB"/>
              </w:rPr>
              <w:br/>
              <w:t>• To remain Compliant with GDPR ensure all guest and staff information is kept private</w:t>
            </w:r>
            <w:r w:rsidRPr="00897299">
              <w:rPr>
                <w:rFonts w:ascii="Calibri Light" w:hAnsi="Calibri Light" w:cs="Arial"/>
                <w:color w:val="000000"/>
                <w:lang w:eastAsia="en-GB"/>
              </w:rPr>
              <w:br/>
              <w:t>•</w:t>
            </w:r>
            <w:r w:rsidR="00897299">
              <w:rPr>
                <w:rFonts w:ascii="Calibri Light" w:hAnsi="Calibri Light" w:cs="Arial"/>
                <w:color w:val="000000"/>
                <w:lang w:eastAsia="en-GB"/>
              </w:rPr>
              <w:t>To ens</w:t>
            </w:r>
            <w:r w:rsidRPr="00897299">
              <w:rPr>
                <w:rFonts w:ascii="Calibri Light" w:hAnsi="Calibri Light" w:cs="Arial"/>
                <w:color w:val="000000"/>
                <w:lang w:eastAsia="en-GB"/>
              </w:rPr>
              <w:t>ure hotel procedures are followed with regards to guest property</w:t>
            </w:r>
          </w:p>
          <w:p w14:paraId="79B0FEBA" w14:textId="127F5FC1" w:rsidR="00720B5A" w:rsidRPr="00897299" w:rsidRDefault="00897299" w:rsidP="00897299">
            <w:pPr>
              <w:pStyle w:val="ListParagraph"/>
              <w:numPr>
                <w:ilvl w:val="0"/>
                <w:numId w:val="28"/>
              </w:numPr>
              <w:ind w:left="157" w:hanging="157"/>
              <w:rPr>
                <w:rFonts w:ascii="Calibri Light" w:hAnsi="Calibri Light"/>
              </w:rPr>
            </w:pPr>
            <w:r w:rsidRPr="00897299">
              <w:rPr>
                <w:rFonts w:ascii="Calibri Light" w:hAnsi="Calibri Light"/>
              </w:rPr>
              <w:t>To follow policy and process as outlined in the Macdonald Resorts &amp; Hotels Employee Handbook</w:t>
            </w:r>
          </w:p>
          <w:p w14:paraId="71EF757E" w14:textId="7A8F994F" w:rsidR="008F07E4" w:rsidRDefault="008F07E4">
            <w:pPr>
              <w:jc w:val="both"/>
              <w:rPr>
                <w:rFonts w:ascii="Albertus Medium" w:hAnsi="Albertus Medium" w:cs="Arial"/>
              </w:rPr>
            </w:pPr>
          </w:p>
        </w:tc>
      </w:tr>
      <w:tr w:rsidR="008F07E4" w14:paraId="6111313A" w14:textId="77777777">
        <w:tc>
          <w:tcPr>
            <w:tcW w:w="3600" w:type="dxa"/>
            <w:tcBorders>
              <w:top w:val="single" w:sz="4" w:space="0" w:color="auto"/>
              <w:bottom w:val="single" w:sz="4" w:space="0" w:color="auto"/>
              <w:right w:val="single" w:sz="4" w:space="0" w:color="auto"/>
            </w:tcBorders>
            <w:shd w:val="pct20" w:color="auto" w:fill="FFFFFF"/>
          </w:tcPr>
          <w:p w14:paraId="6D42A61E" w14:textId="77777777" w:rsidR="008F07E4" w:rsidRDefault="008F07E4">
            <w:pPr>
              <w:rPr>
                <w:rFonts w:ascii="Albertus Medium" w:hAnsi="Albertus Medium" w:cs="Arial"/>
                <w:b/>
              </w:rPr>
            </w:pPr>
          </w:p>
        </w:tc>
        <w:tc>
          <w:tcPr>
            <w:tcW w:w="6210" w:type="dxa"/>
            <w:tcBorders>
              <w:top w:val="single" w:sz="4" w:space="0" w:color="auto"/>
              <w:left w:val="single" w:sz="4" w:space="0" w:color="auto"/>
              <w:bottom w:val="single" w:sz="4" w:space="0" w:color="auto"/>
            </w:tcBorders>
          </w:tcPr>
          <w:p w14:paraId="30EBCC81" w14:textId="77777777" w:rsidR="008F07E4" w:rsidRPr="0032588F" w:rsidRDefault="008F07E4" w:rsidP="0032588F">
            <w:pPr>
              <w:spacing w:after="200" w:line="276" w:lineRule="auto"/>
              <w:rPr>
                <w:rFonts w:ascii="Calibri" w:hAnsi="Calibri"/>
                <w:sz w:val="22"/>
                <w:szCs w:val="22"/>
              </w:rPr>
            </w:pPr>
          </w:p>
        </w:tc>
      </w:tr>
    </w:tbl>
    <w:p w14:paraId="71EF7580" w14:textId="77777777" w:rsidR="00F0178E" w:rsidRDefault="00F0178E" w:rsidP="005F25C4">
      <w:pPr>
        <w:pStyle w:val="Header"/>
        <w:tabs>
          <w:tab w:val="left" w:pos="720"/>
        </w:tabs>
      </w:pPr>
    </w:p>
    <w:p w14:paraId="71EF7581" w14:textId="77777777" w:rsidR="00F0178E" w:rsidRDefault="00F0178E" w:rsidP="005F25C4">
      <w:pPr>
        <w:pStyle w:val="Header"/>
        <w:tabs>
          <w:tab w:val="left" w:pos="720"/>
        </w:tabs>
      </w:pPr>
    </w:p>
    <w:p w14:paraId="71EF7582" w14:textId="77777777" w:rsidR="00F0178E" w:rsidRDefault="00F0178E" w:rsidP="005F25C4">
      <w:pPr>
        <w:pStyle w:val="Header"/>
        <w:tabs>
          <w:tab w:val="left" w:pos="720"/>
        </w:tabs>
      </w:pPr>
    </w:p>
    <w:p w14:paraId="71EF7583" w14:textId="77777777" w:rsidR="00F0178E" w:rsidRDefault="00F0178E" w:rsidP="005F25C4">
      <w:pPr>
        <w:pStyle w:val="Header"/>
        <w:tabs>
          <w:tab w:val="left" w:pos="720"/>
        </w:tabs>
      </w:pPr>
    </w:p>
    <w:p w14:paraId="71EF7584" w14:textId="77777777" w:rsidR="00F0178E" w:rsidRDefault="00F0178E">
      <w:pPr>
        <w:rPr>
          <w:rFonts w:ascii="Arial" w:hAnsi="Arial" w:cs="Arial"/>
        </w:rPr>
      </w:pPr>
    </w:p>
    <w:p w14:paraId="71EF7585" w14:textId="77777777" w:rsidR="00F0178E" w:rsidRDefault="00F0178E">
      <w:pPr>
        <w:rPr>
          <w:rFonts w:ascii="Arial" w:hAnsi="Arial" w:cs="Arial"/>
        </w:rPr>
      </w:pPr>
    </w:p>
    <w:tbl>
      <w:tblPr>
        <w:tblW w:w="981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210"/>
      </w:tblGrid>
      <w:tr w:rsidR="00F0178E" w14:paraId="71EF75BC" w14:textId="77777777">
        <w:tc>
          <w:tcPr>
            <w:tcW w:w="3600" w:type="dxa"/>
            <w:tcBorders>
              <w:top w:val="single" w:sz="4" w:space="0" w:color="auto"/>
              <w:bottom w:val="single" w:sz="4" w:space="0" w:color="auto"/>
              <w:right w:val="single" w:sz="4" w:space="0" w:color="auto"/>
            </w:tcBorders>
            <w:shd w:val="pct20" w:color="auto" w:fill="FFFFFF"/>
          </w:tcPr>
          <w:p w14:paraId="71EF7586" w14:textId="77777777" w:rsidR="00F0178E" w:rsidRDefault="00F0178E">
            <w:pPr>
              <w:rPr>
                <w:rFonts w:ascii="Albertus Medium" w:hAnsi="Albertus Medium" w:cs="Arial"/>
                <w:b/>
              </w:rPr>
            </w:pPr>
          </w:p>
          <w:p w14:paraId="71EF7587" w14:textId="77777777" w:rsidR="00F0178E" w:rsidRDefault="00F0178E">
            <w:pPr>
              <w:rPr>
                <w:rFonts w:ascii="Albertus Medium" w:hAnsi="Albertus Medium" w:cs="Arial"/>
                <w:b/>
              </w:rPr>
            </w:pPr>
            <w:r>
              <w:rPr>
                <w:rFonts w:ascii="Albertus Medium" w:hAnsi="Albertus Medium"/>
                <w:b/>
                <w:sz w:val="22"/>
              </w:rPr>
              <w:t>JOB SPECIFIC ACCOUNTABILITIES:</w:t>
            </w:r>
          </w:p>
        </w:tc>
        <w:tc>
          <w:tcPr>
            <w:tcW w:w="6210" w:type="dxa"/>
            <w:tcBorders>
              <w:top w:val="single" w:sz="4" w:space="0" w:color="auto"/>
              <w:left w:val="single" w:sz="4" w:space="0" w:color="auto"/>
              <w:bottom w:val="single" w:sz="4" w:space="0" w:color="auto"/>
            </w:tcBorders>
          </w:tcPr>
          <w:p w14:paraId="71EF75BB" w14:textId="6F43CE77" w:rsidR="00F0178E" w:rsidRDefault="00720B5A" w:rsidP="0065231C">
            <w:pPr>
              <w:rPr>
                <w:rFonts w:ascii="Albertus Medium" w:hAnsi="Albertus Medium"/>
              </w:rPr>
            </w:pPr>
            <w:r>
              <w:rPr>
                <w:rFonts w:ascii="Calibri Light" w:hAnsi="Calibri Light" w:cs="Arial"/>
                <w:color w:val="000000"/>
                <w:shd w:val="clear" w:color="auto" w:fill="FFFFFF"/>
                <w:lang w:eastAsia="en-GB"/>
              </w:rPr>
              <w:t>• To attend induction and other company training as requested</w:t>
            </w:r>
            <w:r>
              <w:rPr>
                <w:rFonts w:ascii="Calibri Light" w:hAnsi="Calibri Light" w:cs="Arial"/>
                <w:color w:val="000000"/>
                <w:shd w:val="clear" w:color="auto" w:fill="FFFFFF"/>
                <w:lang w:eastAsia="en-GB"/>
              </w:rPr>
              <w:br/>
              <w:t xml:space="preserve">• Assist with the cleaning, presentation and preparation of all areas of the hotel when needed. </w:t>
            </w:r>
            <w:r>
              <w:rPr>
                <w:rFonts w:ascii="Calibri Light" w:hAnsi="Calibri Light" w:cs="Arial"/>
                <w:color w:val="000000"/>
                <w:shd w:val="clear" w:color="auto" w:fill="FFFFFF"/>
                <w:lang w:eastAsia="en-GB"/>
              </w:rPr>
              <w:br/>
              <w:t>• Provide and maintain a first-class service to all guests</w:t>
            </w:r>
            <w:r>
              <w:rPr>
                <w:rFonts w:ascii="Calibri Light" w:hAnsi="Calibri Light" w:cs="Arial"/>
                <w:color w:val="000000"/>
                <w:shd w:val="clear" w:color="auto" w:fill="FFFFFF"/>
                <w:lang w:eastAsia="en-GB"/>
              </w:rPr>
              <w:br/>
              <w:t>• To ensure that guest expectations are met and exceeded, and a positive and friendly atmosphere is promoted</w:t>
            </w:r>
            <w:r>
              <w:rPr>
                <w:rFonts w:ascii="Calibri Light" w:hAnsi="Calibri Light" w:cs="Arial"/>
                <w:color w:val="000000"/>
                <w:shd w:val="clear" w:color="auto" w:fill="FFFFFF"/>
                <w:lang w:eastAsia="en-GB"/>
              </w:rPr>
              <w:br/>
              <w:t>• To have a full and up to date knowledge of all hotel products and services. And show confidence in making recommendations</w:t>
            </w:r>
            <w:r>
              <w:rPr>
                <w:rFonts w:ascii="Calibri Light" w:hAnsi="Calibri Light" w:cs="Arial"/>
                <w:color w:val="000000"/>
                <w:shd w:val="clear" w:color="auto" w:fill="FFFFFF"/>
                <w:lang w:eastAsia="en-GB"/>
              </w:rPr>
              <w:br/>
              <w:t>• To deal with any guest problems that may arise promptly and effectively, referring to Hotel Team Supervisor /Manager if required</w:t>
            </w:r>
            <w:r>
              <w:rPr>
                <w:rFonts w:ascii="Calibri Light" w:hAnsi="Calibri Light" w:cs="Arial"/>
                <w:color w:val="000000"/>
                <w:shd w:val="clear" w:color="auto" w:fill="FFFFFF"/>
                <w:lang w:eastAsia="en-GB"/>
              </w:rPr>
              <w:br/>
              <w:t xml:space="preserve">• To achieve a friendly professional rapport with guests and fellow team members. </w:t>
            </w:r>
          </w:p>
        </w:tc>
      </w:tr>
      <w:tr w:rsidR="00F0178E" w14:paraId="71EF75CA" w14:textId="77777777">
        <w:tc>
          <w:tcPr>
            <w:tcW w:w="3600" w:type="dxa"/>
            <w:tcBorders>
              <w:top w:val="single" w:sz="4" w:space="0" w:color="auto"/>
              <w:bottom w:val="single" w:sz="4" w:space="0" w:color="auto"/>
              <w:right w:val="single" w:sz="4" w:space="0" w:color="auto"/>
            </w:tcBorders>
            <w:shd w:val="pct20" w:color="auto" w:fill="FFFFFF"/>
          </w:tcPr>
          <w:p w14:paraId="71EF75BD" w14:textId="77777777" w:rsidR="00F0178E" w:rsidRDefault="00F0178E">
            <w:pPr>
              <w:rPr>
                <w:rFonts w:ascii="Albertus Medium" w:hAnsi="Albertus Medium" w:cs="Arial"/>
                <w:b/>
              </w:rPr>
            </w:pPr>
          </w:p>
          <w:p w14:paraId="71EF75BE" w14:textId="77777777" w:rsidR="00F0178E" w:rsidRDefault="00F0178E">
            <w:pPr>
              <w:rPr>
                <w:rFonts w:ascii="Albertus Medium" w:hAnsi="Albertus Medium" w:cs="Arial"/>
                <w:b/>
              </w:rPr>
            </w:pPr>
            <w:r>
              <w:rPr>
                <w:rFonts w:ascii="Albertus Medium" w:hAnsi="Albertus Medium"/>
                <w:b/>
                <w:sz w:val="22"/>
              </w:rPr>
              <w:t>KEY MEASURES:</w:t>
            </w:r>
          </w:p>
        </w:tc>
        <w:tc>
          <w:tcPr>
            <w:tcW w:w="6210" w:type="dxa"/>
            <w:tcBorders>
              <w:top w:val="single" w:sz="4" w:space="0" w:color="auto"/>
              <w:left w:val="single" w:sz="4" w:space="0" w:color="auto"/>
              <w:bottom w:val="single" w:sz="4" w:space="0" w:color="auto"/>
            </w:tcBorders>
          </w:tcPr>
          <w:p w14:paraId="60724C7A" w14:textId="65484851" w:rsidR="008F07E4" w:rsidRPr="008A2CF4" w:rsidRDefault="008F07E4" w:rsidP="008F07E4">
            <w:pPr>
              <w:shd w:val="clear" w:color="auto" w:fill="FFFFFF"/>
              <w:rPr>
                <w:rFonts w:ascii="Calibri Light" w:hAnsi="Calibri Light" w:cs="Arial"/>
                <w:b/>
                <w:bCs/>
                <w:color w:val="000000"/>
                <w:lang w:eastAsia="en-GB"/>
              </w:rPr>
            </w:pPr>
          </w:p>
          <w:p w14:paraId="1BECD517" w14:textId="77777777" w:rsidR="008F07E4" w:rsidRDefault="008F07E4" w:rsidP="008F07E4">
            <w:pPr>
              <w:pStyle w:val="ListParagraph"/>
              <w:numPr>
                <w:ilvl w:val="0"/>
                <w:numId w:val="20"/>
              </w:numPr>
              <w:shd w:val="clear" w:color="auto" w:fill="FFFFFF"/>
              <w:suppressAutoHyphens/>
              <w:autoSpaceDN w:val="0"/>
              <w:contextualSpacing w:val="0"/>
              <w:textAlignment w:val="baseline"/>
              <w:rPr>
                <w:rFonts w:ascii="Calibri Light" w:hAnsi="Calibri Light" w:cs="Arial"/>
                <w:color w:val="000000"/>
                <w:lang w:eastAsia="en-GB"/>
              </w:rPr>
            </w:pPr>
            <w:r w:rsidRPr="008A2CF4">
              <w:rPr>
                <w:rFonts w:ascii="Calibri Light" w:hAnsi="Calibri Light" w:cs="Arial"/>
                <w:color w:val="000000"/>
                <w:lang w:eastAsia="en-GB"/>
              </w:rPr>
              <w:t>Revinate</w:t>
            </w:r>
          </w:p>
          <w:p w14:paraId="08DBB29D" w14:textId="6D8824F2" w:rsidR="008F07E4" w:rsidRPr="00720B5A" w:rsidRDefault="008F07E4" w:rsidP="00720B5A">
            <w:pPr>
              <w:pStyle w:val="ListParagraph"/>
              <w:numPr>
                <w:ilvl w:val="0"/>
                <w:numId w:val="20"/>
              </w:numPr>
              <w:shd w:val="clear" w:color="auto" w:fill="FFFFFF"/>
              <w:suppressAutoHyphens/>
              <w:autoSpaceDN w:val="0"/>
              <w:contextualSpacing w:val="0"/>
              <w:textAlignment w:val="baseline"/>
              <w:rPr>
                <w:rFonts w:ascii="Calibri Light" w:hAnsi="Calibri Light" w:cs="Arial"/>
                <w:color w:val="000000"/>
                <w:lang w:eastAsia="en-GB"/>
              </w:rPr>
            </w:pPr>
            <w:r>
              <w:rPr>
                <w:rFonts w:ascii="Calibri Light" w:hAnsi="Calibri Light" w:cs="Arial"/>
                <w:color w:val="000000"/>
                <w:lang w:eastAsia="en-GB"/>
              </w:rPr>
              <w:t>Venue Verdict</w:t>
            </w:r>
          </w:p>
          <w:p w14:paraId="71EF75C9" w14:textId="1AFE4277" w:rsidR="008F07E4" w:rsidRPr="008F07E4" w:rsidRDefault="008F07E4" w:rsidP="00720B5A">
            <w:pPr>
              <w:pStyle w:val="ListParagraph"/>
              <w:shd w:val="clear" w:color="auto" w:fill="FFFFFF"/>
              <w:suppressAutoHyphens/>
              <w:autoSpaceDN w:val="0"/>
              <w:contextualSpacing w:val="0"/>
              <w:textAlignment w:val="baseline"/>
              <w:rPr>
                <w:rFonts w:ascii="Calibri Light" w:hAnsi="Calibri Light" w:cs="Arial"/>
                <w:color w:val="000000"/>
                <w:lang w:eastAsia="en-GB"/>
              </w:rPr>
            </w:pPr>
          </w:p>
        </w:tc>
      </w:tr>
    </w:tbl>
    <w:p w14:paraId="71EF75CB" w14:textId="6EB1D57C" w:rsidR="00F0178E" w:rsidRPr="005F25C4" w:rsidRDefault="00F0178E" w:rsidP="005F25C4">
      <w:pPr>
        <w:ind w:hanging="720"/>
        <w:rPr>
          <w:rFonts w:ascii="Arial" w:hAnsi="Arial" w:cs="Arial"/>
          <w:sz w:val="18"/>
          <w:szCs w:val="18"/>
        </w:rPr>
      </w:pPr>
      <w:r w:rsidRPr="005F25C4">
        <w:rPr>
          <w:rFonts w:ascii="Arial" w:hAnsi="Arial" w:cs="Arial"/>
          <w:sz w:val="18"/>
          <w:szCs w:val="18"/>
        </w:rPr>
        <w:t xml:space="preserve">Modified </w:t>
      </w:r>
      <w:r w:rsidR="003B520D">
        <w:rPr>
          <w:rFonts w:ascii="Arial" w:hAnsi="Arial" w:cs="Arial"/>
          <w:sz w:val="18"/>
          <w:szCs w:val="18"/>
        </w:rPr>
        <w:t>19/6/20</w:t>
      </w:r>
    </w:p>
    <w:p w14:paraId="71EF75CC" w14:textId="77777777" w:rsidR="00F0178E" w:rsidRDefault="00F0178E" w:rsidP="00DB5554">
      <w:pPr>
        <w:ind w:left="-720"/>
        <w:rPr>
          <w:b/>
        </w:rPr>
      </w:pPr>
    </w:p>
    <w:p w14:paraId="71EF75CD" w14:textId="77777777" w:rsidR="00F0178E" w:rsidRPr="00195E31" w:rsidRDefault="00F0178E" w:rsidP="00B6351E">
      <w:pPr>
        <w:ind w:left="-720"/>
        <w:rPr>
          <w:rFonts w:ascii="Arial" w:hAnsi="Arial" w:cs="Arial"/>
          <w:b/>
        </w:rPr>
      </w:pPr>
      <w:r w:rsidRPr="00195E31">
        <w:rPr>
          <w:rFonts w:ascii="Arial" w:hAnsi="Arial" w:cs="Arial"/>
          <w:b/>
        </w:rPr>
        <w:t>I have read and fully understood the responsibilities and accountabilities related to my role.</w:t>
      </w:r>
    </w:p>
    <w:p w14:paraId="71EF75CE" w14:textId="77777777" w:rsidR="00F0178E" w:rsidRPr="00195E31" w:rsidRDefault="00F0178E" w:rsidP="00B6351E">
      <w:pPr>
        <w:ind w:left="-720"/>
        <w:rPr>
          <w:rFonts w:ascii="Arial" w:hAnsi="Arial" w:cs="Arial"/>
        </w:rPr>
      </w:pPr>
    </w:p>
    <w:p w14:paraId="71EF75CF" w14:textId="77777777" w:rsidR="00F0178E" w:rsidRPr="00A5606D" w:rsidRDefault="00F0178E" w:rsidP="00B6351E">
      <w:pPr>
        <w:ind w:left="-720"/>
        <w:rPr>
          <w:rFonts w:ascii="Arial" w:hAnsi="Arial" w:cs="Arial"/>
        </w:rPr>
      </w:pPr>
      <w:r w:rsidRPr="00A5606D">
        <w:rPr>
          <w:rFonts w:ascii="Arial" w:hAnsi="Arial" w:cs="Arial"/>
        </w:rPr>
        <w:t>Date:</w:t>
      </w:r>
      <w:r w:rsidRPr="00A5606D">
        <w:rPr>
          <w:rFonts w:ascii="Arial" w:hAnsi="Arial" w:cs="Arial"/>
        </w:rPr>
        <w:tab/>
      </w:r>
      <w:r w:rsidRPr="00A5606D">
        <w:rPr>
          <w:rFonts w:ascii="Arial" w:hAnsi="Arial" w:cs="Arial"/>
        </w:rPr>
        <w:tab/>
      </w:r>
      <w:r w:rsidRPr="00A5606D">
        <w:rPr>
          <w:rFonts w:ascii="Arial" w:hAnsi="Arial" w:cs="Arial"/>
        </w:rPr>
        <w:tab/>
        <w:t>__________________________________</w:t>
      </w:r>
    </w:p>
    <w:p w14:paraId="71EF75D0" w14:textId="77777777" w:rsidR="00F0178E" w:rsidRPr="00A5606D" w:rsidRDefault="00F0178E" w:rsidP="00B6351E">
      <w:pPr>
        <w:ind w:left="-720"/>
        <w:rPr>
          <w:rFonts w:ascii="Arial" w:hAnsi="Arial" w:cs="Arial"/>
        </w:rPr>
      </w:pPr>
    </w:p>
    <w:p w14:paraId="71EF75D1" w14:textId="77777777" w:rsidR="00F0178E" w:rsidRPr="00A5606D" w:rsidRDefault="00F0178E" w:rsidP="00B6351E">
      <w:pPr>
        <w:ind w:left="-720"/>
        <w:outlineLvl w:val="0"/>
        <w:rPr>
          <w:rFonts w:ascii="Arial" w:hAnsi="Arial" w:cs="Arial"/>
        </w:rPr>
      </w:pPr>
      <w:r w:rsidRPr="00A5606D">
        <w:rPr>
          <w:rFonts w:ascii="Arial" w:hAnsi="Arial" w:cs="Arial"/>
        </w:rPr>
        <w:t xml:space="preserve">Position: </w:t>
      </w:r>
      <w:r>
        <w:rPr>
          <w:rFonts w:ascii="Arial" w:hAnsi="Arial" w:cs="Arial"/>
        </w:rPr>
        <w:tab/>
      </w:r>
      <w:r>
        <w:rPr>
          <w:rFonts w:ascii="Arial" w:hAnsi="Arial" w:cs="Arial"/>
        </w:rPr>
        <w:tab/>
        <w:t>__________________________________</w:t>
      </w:r>
    </w:p>
    <w:p w14:paraId="71EF75D2" w14:textId="77777777" w:rsidR="00F0178E" w:rsidRPr="00A5606D" w:rsidRDefault="00F0178E" w:rsidP="00B6351E">
      <w:pPr>
        <w:ind w:left="-720"/>
        <w:rPr>
          <w:rFonts w:ascii="Arial" w:hAnsi="Arial" w:cs="Arial"/>
        </w:rPr>
      </w:pPr>
    </w:p>
    <w:p w14:paraId="71EF75D3" w14:textId="77777777" w:rsidR="00F0178E" w:rsidRPr="00A5606D" w:rsidRDefault="00F0178E" w:rsidP="00B6351E">
      <w:pPr>
        <w:ind w:left="-720"/>
        <w:rPr>
          <w:rFonts w:ascii="Arial" w:hAnsi="Arial" w:cs="Arial"/>
        </w:rPr>
      </w:pPr>
      <w:r w:rsidRPr="00A5606D">
        <w:rPr>
          <w:rFonts w:ascii="Arial" w:hAnsi="Arial" w:cs="Arial"/>
        </w:rPr>
        <w:t>Printed Name:</w:t>
      </w:r>
      <w:r>
        <w:rPr>
          <w:rFonts w:ascii="Arial" w:hAnsi="Arial" w:cs="Arial"/>
        </w:rPr>
        <w:tab/>
        <w:t>__________________________________</w:t>
      </w:r>
      <w:r w:rsidRPr="00A5606D">
        <w:rPr>
          <w:rFonts w:ascii="Arial" w:hAnsi="Arial" w:cs="Arial"/>
        </w:rPr>
        <w:t xml:space="preserve">                            </w:t>
      </w:r>
      <w:r w:rsidRPr="00A5606D">
        <w:rPr>
          <w:rFonts w:ascii="Arial" w:hAnsi="Arial" w:cs="Arial"/>
        </w:rPr>
        <w:tab/>
      </w:r>
    </w:p>
    <w:p w14:paraId="71EF75D4" w14:textId="77777777" w:rsidR="00F0178E" w:rsidRPr="00A5606D" w:rsidRDefault="00F0178E" w:rsidP="00B6351E">
      <w:pPr>
        <w:ind w:left="-720"/>
        <w:rPr>
          <w:rFonts w:ascii="Arial" w:hAnsi="Arial" w:cs="Arial"/>
        </w:rPr>
      </w:pPr>
    </w:p>
    <w:p w14:paraId="71EF75D5" w14:textId="77777777" w:rsidR="00F0178E" w:rsidRPr="00A5606D" w:rsidRDefault="00F0178E" w:rsidP="00B6351E">
      <w:pPr>
        <w:ind w:left="-720"/>
        <w:rPr>
          <w:rFonts w:ascii="Arial" w:hAnsi="Arial" w:cs="Arial"/>
        </w:rPr>
      </w:pPr>
      <w:r w:rsidRPr="00A5606D">
        <w:rPr>
          <w:rFonts w:ascii="Arial" w:hAnsi="Arial" w:cs="Arial"/>
        </w:rPr>
        <w:t>Signature:</w:t>
      </w:r>
      <w:r>
        <w:rPr>
          <w:rFonts w:ascii="Arial" w:hAnsi="Arial" w:cs="Arial"/>
        </w:rPr>
        <w:tab/>
      </w:r>
      <w:r>
        <w:rPr>
          <w:rFonts w:ascii="Arial" w:hAnsi="Arial" w:cs="Arial"/>
        </w:rPr>
        <w:tab/>
        <w:t>__________________________________</w:t>
      </w:r>
    </w:p>
    <w:sectPr w:rsidR="00F0178E" w:rsidRPr="00A5606D" w:rsidSect="007700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971"/>
    <w:multiLevelType w:val="hybridMultilevel"/>
    <w:tmpl w:val="38B0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F6345"/>
    <w:multiLevelType w:val="hybridMultilevel"/>
    <w:tmpl w:val="8E221E8E"/>
    <w:lvl w:ilvl="0" w:tplc="B1FE05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D545A6E"/>
    <w:multiLevelType w:val="hybridMultilevel"/>
    <w:tmpl w:val="8E221E8E"/>
    <w:lvl w:ilvl="0" w:tplc="B1FE05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20A0565"/>
    <w:multiLevelType w:val="hybridMultilevel"/>
    <w:tmpl w:val="57523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D17DD"/>
    <w:multiLevelType w:val="hybridMultilevel"/>
    <w:tmpl w:val="4D26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45774"/>
    <w:multiLevelType w:val="hybridMultilevel"/>
    <w:tmpl w:val="57A00A94"/>
    <w:lvl w:ilvl="0" w:tplc="B1FE05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A5C1E2A"/>
    <w:multiLevelType w:val="hybridMultilevel"/>
    <w:tmpl w:val="C1F6A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81AD1"/>
    <w:multiLevelType w:val="hybridMultilevel"/>
    <w:tmpl w:val="146E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73769"/>
    <w:multiLevelType w:val="hybridMultilevel"/>
    <w:tmpl w:val="895AD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BE6E2B"/>
    <w:multiLevelType w:val="hybridMultilevel"/>
    <w:tmpl w:val="30406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24EB6"/>
    <w:multiLevelType w:val="hybridMultilevel"/>
    <w:tmpl w:val="B5D2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D239B"/>
    <w:multiLevelType w:val="hybridMultilevel"/>
    <w:tmpl w:val="5A9C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62352"/>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47A53909"/>
    <w:multiLevelType w:val="hybridMultilevel"/>
    <w:tmpl w:val="8E221E8E"/>
    <w:lvl w:ilvl="0" w:tplc="B1FE05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B571AD1"/>
    <w:multiLevelType w:val="hybridMultilevel"/>
    <w:tmpl w:val="BD6670D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4D811E4B"/>
    <w:multiLevelType w:val="hybridMultilevel"/>
    <w:tmpl w:val="D8C4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2D4FAE"/>
    <w:multiLevelType w:val="hybridMultilevel"/>
    <w:tmpl w:val="F76E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66A1A"/>
    <w:multiLevelType w:val="hybridMultilevel"/>
    <w:tmpl w:val="5618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1408A"/>
    <w:multiLevelType w:val="hybridMultilevel"/>
    <w:tmpl w:val="5932646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55EA2C0E"/>
    <w:multiLevelType w:val="hybridMultilevel"/>
    <w:tmpl w:val="AEBAA7B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D694929"/>
    <w:multiLevelType w:val="hybridMultilevel"/>
    <w:tmpl w:val="9550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535BE"/>
    <w:multiLevelType w:val="hybridMultilevel"/>
    <w:tmpl w:val="8E221E8E"/>
    <w:lvl w:ilvl="0" w:tplc="B1FE05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6AF111D"/>
    <w:multiLevelType w:val="hybridMultilevel"/>
    <w:tmpl w:val="8C7C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A0579"/>
    <w:multiLevelType w:val="hybridMultilevel"/>
    <w:tmpl w:val="2B64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D36DF"/>
    <w:multiLevelType w:val="hybridMultilevel"/>
    <w:tmpl w:val="095E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672ED"/>
    <w:multiLevelType w:val="hybridMultilevel"/>
    <w:tmpl w:val="FA4CFD4E"/>
    <w:lvl w:ilvl="0" w:tplc="92BA779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E5B42A4"/>
    <w:multiLevelType w:val="hybridMultilevel"/>
    <w:tmpl w:val="7B6AF7C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7F0E7FAF"/>
    <w:multiLevelType w:val="hybridMultilevel"/>
    <w:tmpl w:val="66507910"/>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16cid:durableId="35008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70036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8608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1987377">
    <w:abstractNumId w:val="14"/>
  </w:num>
  <w:num w:numId="5" w16cid:durableId="1415518655">
    <w:abstractNumId w:val="19"/>
  </w:num>
  <w:num w:numId="6" w16cid:durableId="724983825">
    <w:abstractNumId w:val="6"/>
  </w:num>
  <w:num w:numId="7" w16cid:durableId="574752887">
    <w:abstractNumId w:val="12"/>
  </w:num>
  <w:num w:numId="8" w16cid:durableId="1548642058">
    <w:abstractNumId w:val="3"/>
  </w:num>
  <w:num w:numId="9" w16cid:durableId="2043633433">
    <w:abstractNumId w:val="9"/>
  </w:num>
  <w:num w:numId="10" w16cid:durableId="2112554884">
    <w:abstractNumId w:val="23"/>
  </w:num>
  <w:num w:numId="11" w16cid:durableId="1492596556">
    <w:abstractNumId w:val="11"/>
  </w:num>
  <w:num w:numId="12" w16cid:durableId="1719623780">
    <w:abstractNumId w:val="10"/>
  </w:num>
  <w:num w:numId="13" w16cid:durableId="1949005855">
    <w:abstractNumId w:val="8"/>
  </w:num>
  <w:num w:numId="14" w16cid:durableId="449126234">
    <w:abstractNumId w:val="21"/>
  </w:num>
  <w:num w:numId="15" w16cid:durableId="305398403">
    <w:abstractNumId w:val="2"/>
  </w:num>
  <w:num w:numId="16" w16cid:durableId="259291724">
    <w:abstractNumId w:val="1"/>
  </w:num>
  <w:num w:numId="17" w16cid:durableId="394666742">
    <w:abstractNumId w:val="5"/>
  </w:num>
  <w:num w:numId="18" w16cid:durableId="438840130">
    <w:abstractNumId w:val="13"/>
  </w:num>
  <w:num w:numId="19" w16cid:durableId="487593807">
    <w:abstractNumId w:val="17"/>
  </w:num>
  <w:num w:numId="20" w16cid:durableId="1601797726">
    <w:abstractNumId w:val="22"/>
  </w:num>
  <w:num w:numId="21" w16cid:durableId="543372202">
    <w:abstractNumId w:val="15"/>
  </w:num>
  <w:num w:numId="22" w16cid:durableId="1105540312">
    <w:abstractNumId w:val="20"/>
  </w:num>
  <w:num w:numId="23" w16cid:durableId="1144083626">
    <w:abstractNumId w:val="0"/>
  </w:num>
  <w:num w:numId="24" w16cid:durableId="883635274">
    <w:abstractNumId w:val="24"/>
  </w:num>
  <w:num w:numId="25" w16cid:durableId="514081658">
    <w:abstractNumId w:val="4"/>
  </w:num>
  <w:num w:numId="26" w16cid:durableId="1657228110">
    <w:abstractNumId w:val="16"/>
  </w:num>
  <w:num w:numId="27" w16cid:durableId="1140611585">
    <w:abstractNumId w:val="7"/>
  </w:num>
  <w:num w:numId="28" w16cid:durableId="2061250413">
    <w:abstractNumId w:val="27"/>
  </w:num>
  <w:num w:numId="29" w16cid:durableId="7339671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54"/>
    <w:rsid w:val="00075214"/>
    <w:rsid w:val="00094C03"/>
    <w:rsid w:val="000A34DE"/>
    <w:rsid w:val="000A6F13"/>
    <w:rsid w:val="00111213"/>
    <w:rsid w:val="00174089"/>
    <w:rsid w:val="001941E2"/>
    <w:rsid w:val="00195E31"/>
    <w:rsid w:val="001A5159"/>
    <w:rsid w:val="002F68B7"/>
    <w:rsid w:val="0032588F"/>
    <w:rsid w:val="0037428B"/>
    <w:rsid w:val="00377A69"/>
    <w:rsid w:val="00382AFE"/>
    <w:rsid w:val="003A61E2"/>
    <w:rsid w:val="003B09C7"/>
    <w:rsid w:val="003B520D"/>
    <w:rsid w:val="0049215E"/>
    <w:rsid w:val="004A1541"/>
    <w:rsid w:val="004C27E6"/>
    <w:rsid w:val="004F57EA"/>
    <w:rsid w:val="00560033"/>
    <w:rsid w:val="00593A98"/>
    <w:rsid w:val="005A24E6"/>
    <w:rsid w:val="005C3172"/>
    <w:rsid w:val="005F25C4"/>
    <w:rsid w:val="0065231C"/>
    <w:rsid w:val="006A0B20"/>
    <w:rsid w:val="006B2B33"/>
    <w:rsid w:val="00716CE0"/>
    <w:rsid w:val="00720B5A"/>
    <w:rsid w:val="00727C94"/>
    <w:rsid w:val="00744CC3"/>
    <w:rsid w:val="007612A2"/>
    <w:rsid w:val="00770006"/>
    <w:rsid w:val="007765D6"/>
    <w:rsid w:val="00777700"/>
    <w:rsid w:val="007A4CBC"/>
    <w:rsid w:val="007D06F0"/>
    <w:rsid w:val="008245B1"/>
    <w:rsid w:val="00845D4C"/>
    <w:rsid w:val="00897299"/>
    <w:rsid w:val="008F07E4"/>
    <w:rsid w:val="00941028"/>
    <w:rsid w:val="009B5A09"/>
    <w:rsid w:val="00A5606D"/>
    <w:rsid w:val="00A82403"/>
    <w:rsid w:val="00B22804"/>
    <w:rsid w:val="00B6351E"/>
    <w:rsid w:val="00BF4F0C"/>
    <w:rsid w:val="00C14CC1"/>
    <w:rsid w:val="00C93313"/>
    <w:rsid w:val="00CC7863"/>
    <w:rsid w:val="00CD18F8"/>
    <w:rsid w:val="00CE4528"/>
    <w:rsid w:val="00D76A67"/>
    <w:rsid w:val="00DB5554"/>
    <w:rsid w:val="00DE21F2"/>
    <w:rsid w:val="00E11765"/>
    <w:rsid w:val="00EB500F"/>
    <w:rsid w:val="00EF21F9"/>
    <w:rsid w:val="00F01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F754F"/>
  <w15:docId w15:val="{D1853C46-C04C-4CA5-8C9D-009B1181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06"/>
    <w:rPr>
      <w:sz w:val="24"/>
      <w:szCs w:val="24"/>
      <w:lang w:eastAsia="en-US"/>
    </w:rPr>
  </w:style>
  <w:style w:type="paragraph" w:styleId="Heading2">
    <w:name w:val="heading 2"/>
    <w:basedOn w:val="Normal"/>
    <w:next w:val="Normal"/>
    <w:link w:val="Heading2Char"/>
    <w:uiPriority w:val="99"/>
    <w:qFormat/>
    <w:rsid w:val="00770006"/>
    <w:pPr>
      <w:keepNext/>
      <w:spacing w:line="360" w:lineRule="auto"/>
      <w:jc w:val="center"/>
      <w:outlineLvl w:val="1"/>
    </w:pPr>
    <w:rPr>
      <w:rFonts w:ascii="Albertus Medium" w:hAnsi="Albertus Medium" w:cs="Arial Unicode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95409"/>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770006"/>
    <w:pPr>
      <w:tabs>
        <w:tab w:val="center" w:pos="4320"/>
        <w:tab w:val="right" w:pos="8640"/>
      </w:tabs>
    </w:pPr>
    <w:rPr>
      <w:rFonts w:ascii="Arial" w:hAnsi="Arial" w:cs="Arial"/>
    </w:rPr>
  </w:style>
  <w:style w:type="character" w:customStyle="1" w:styleId="HeaderChar">
    <w:name w:val="Header Char"/>
    <w:basedOn w:val="DefaultParagraphFont"/>
    <w:link w:val="Header"/>
    <w:uiPriority w:val="99"/>
    <w:semiHidden/>
    <w:rsid w:val="00395409"/>
    <w:rPr>
      <w:sz w:val="24"/>
      <w:szCs w:val="24"/>
      <w:lang w:eastAsia="en-US"/>
    </w:rPr>
  </w:style>
  <w:style w:type="paragraph" w:styleId="BodyText">
    <w:name w:val="Body Text"/>
    <w:basedOn w:val="Normal"/>
    <w:link w:val="BodyTextChar"/>
    <w:uiPriority w:val="99"/>
    <w:rsid w:val="00770006"/>
    <w:pPr>
      <w:jc w:val="both"/>
    </w:pPr>
    <w:rPr>
      <w:rFonts w:ascii="Arial" w:hAnsi="Arial" w:cs="Arial"/>
      <w:sz w:val="20"/>
    </w:rPr>
  </w:style>
  <w:style w:type="character" w:customStyle="1" w:styleId="BodyTextChar">
    <w:name w:val="Body Text Char"/>
    <w:basedOn w:val="DefaultParagraphFont"/>
    <w:link w:val="BodyText"/>
    <w:uiPriority w:val="99"/>
    <w:semiHidden/>
    <w:rsid w:val="00395409"/>
    <w:rPr>
      <w:sz w:val="24"/>
      <w:szCs w:val="24"/>
      <w:lang w:eastAsia="en-US"/>
    </w:rPr>
  </w:style>
  <w:style w:type="paragraph" w:styleId="BodyTextIndent">
    <w:name w:val="Body Text Indent"/>
    <w:basedOn w:val="Normal"/>
    <w:link w:val="BodyTextIndentChar"/>
    <w:uiPriority w:val="99"/>
    <w:rsid w:val="00770006"/>
    <w:pPr>
      <w:ind w:left="288" w:hanging="288"/>
    </w:pPr>
    <w:rPr>
      <w:rFonts w:ascii="CG Times (W1)" w:hAnsi="CG Times (W1)"/>
      <w:szCs w:val="20"/>
    </w:rPr>
  </w:style>
  <w:style w:type="character" w:customStyle="1" w:styleId="BodyTextIndentChar">
    <w:name w:val="Body Text Indent Char"/>
    <w:basedOn w:val="DefaultParagraphFont"/>
    <w:link w:val="BodyTextIndent"/>
    <w:uiPriority w:val="99"/>
    <w:semiHidden/>
    <w:rsid w:val="00395409"/>
    <w:rPr>
      <w:sz w:val="24"/>
      <w:szCs w:val="24"/>
      <w:lang w:eastAsia="en-US"/>
    </w:rPr>
  </w:style>
  <w:style w:type="paragraph" w:styleId="BodyText3">
    <w:name w:val="Body Text 3"/>
    <w:basedOn w:val="Normal"/>
    <w:link w:val="BodyText3Char"/>
    <w:uiPriority w:val="99"/>
    <w:rsid w:val="00770006"/>
    <w:rPr>
      <w:rFonts w:ascii="Arial" w:hAnsi="Arial" w:cs="Arial"/>
      <w:sz w:val="20"/>
    </w:rPr>
  </w:style>
  <w:style w:type="character" w:customStyle="1" w:styleId="BodyText3Char">
    <w:name w:val="Body Text 3 Char"/>
    <w:basedOn w:val="DefaultParagraphFont"/>
    <w:link w:val="BodyText3"/>
    <w:uiPriority w:val="99"/>
    <w:semiHidden/>
    <w:rsid w:val="00395409"/>
    <w:rPr>
      <w:sz w:val="16"/>
      <w:szCs w:val="16"/>
      <w:lang w:eastAsia="en-US"/>
    </w:rPr>
  </w:style>
  <w:style w:type="paragraph" w:styleId="BalloonText">
    <w:name w:val="Balloon Text"/>
    <w:basedOn w:val="Normal"/>
    <w:link w:val="BalloonTextChar"/>
    <w:uiPriority w:val="99"/>
    <w:semiHidden/>
    <w:rsid w:val="00195E31"/>
    <w:rPr>
      <w:rFonts w:ascii="Tahoma" w:hAnsi="Tahoma" w:cs="Tahoma"/>
      <w:sz w:val="16"/>
      <w:szCs w:val="16"/>
    </w:rPr>
  </w:style>
  <w:style w:type="character" w:customStyle="1" w:styleId="BalloonTextChar">
    <w:name w:val="Balloon Text Char"/>
    <w:basedOn w:val="DefaultParagraphFont"/>
    <w:link w:val="BalloonText"/>
    <w:uiPriority w:val="99"/>
    <w:semiHidden/>
    <w:rsid w:val="00395409"/>
    <w:rPr>
      <w:sz w:val="0"/>
      <w:szCs w:val="0"/>
      <w:lang w:eastAsia="en-US"/>
    </w:rPr>
  </w:style>
  <w:style w:type="paragraph" w:styleId="NoSpacing">
    <w:name w:val="No Spacing"/>
    <w:uiPriority w:val="99"/>
    <w:qFormat/>
    <w:rsid w:val="00D76A67"/>
    <w:rPr>
      <w:rFonts w:ascii="Calibri" w:hAnsi="Calibri"/>
      <w:lang w:eastAsia="en-US"/>
    </w:rPr>
  </w:style>
  <w:style w:type="paragraph" w:styleId="ListParagraph">
    <w:name w:val="List Paragraph"/>
    <w:basedOn w:val="Normal"/>
    <w:uiPriority w:val="34"/>
    <w:qFormat/>
    <w:rsid w:val="00777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92295">
      <w:bodyDiv w:val="1"/>
      <w:marLeft w:val="0"/>
      <w:marRight w:val="0"/>
      <w:marTop w:val="0"/>
      <w:marBottom w:val="0"/>
      <w:divBdr>
        <w:top w:val="none" w:sz="0" w:space="0" w:color="auto"/>
        <w:left w:val="none" w:sz="0" w:space="0" w:color="auto"/>
        <w:bottom w:val="none" w:sz="0" w:space="0" w:color="auto"/>
        <w:right w:val="none" w:sz="0" w:space="0" w:color="auto"/>
      </w:divBdr>
    </w:div>
    <w:div w:id="16722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3F662FA358A142842710E2640C348C" ma:contentTypeVersion="9" ma:contentTypeDescription="Create a new document." ma:contentTypeScope="" ma:versionID="1710ba4b1535491531459e2dcea61bd3">
  <xsd:schema xmlns:xsd="http://www.w3.org/2001/XMLSchema" xmlns:xs="http://www.w3.org/2001/XMLSchema" xmlns:p="http://schemas.microsoft.com/office/2006/metadata/properties" xmlns:ns2="72ca8914-c282-4fd5-8c8f-411b27f80ce4" xmlns:ns3="94f4eec5-99a4-4ac8-bc52-ee4faf03d35d" targetNamespace="http://schemas.microsoft.com/office/2006/metadata/properties" ma:root="true" ma:fieldsID="7e9df734ab8714daf07fb0464635dd31" ns2:_="" ns3:_="">
    <xsd:import namespace="72ca8914-c282-4fd5-8c8f-411b27f80ce4"/>
    <xsd:import namespace="94f4eec5-99a4-4ac8-bc52-ee4faf03d3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a8914-c282-4fd5-8c8f-411b27f80c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4eec5-99a4-4ac8-bc52-ee4faf03d3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1BB3B-B1DB-4675-BAF9-712B7AD348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55F171-5ECF-4DBE-9BDB-508B75427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a8914-c282-4fd5-8c8f-411b27f80ce4"/>
    <ds:schemaRef ds:uri="94f4eec5-99a4-4ac8-bc52-ee4faf03d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60560-48ED-422A-9D8C-3446BEF43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heritage_hotel</dc:creator>
  <cp:keywords/>
  <dc:description/>
  <cp:lastModifiedBy>Laura De Kruijf</cp:lastModifiedBy>
  <cp:revision>2</cp:revision>
  <cp:lastPrinted>2021-08-29T15:30:00Z</cp:lastPrinted>
  <dcterms:created xsi:type="dcterms:W3CDTF">2022-05-19T13:49:00Z</dcterms:created>
  <dcterms:modified xsi:type="dcterms:W3CDTF">2022-05-19T13:49:00Z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0x010100433F662FA358A142842710E2640C348C</vt:lpwstr>
  </property>
</Properties>
</file>