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51FA" w14:textId="77777777" w:rsidR="00753C99" w:rsidRDefault="00753C99"/>
    <w:p w14:paraId="487CCB72" w14:textId="77777777" w:rsidR="00753C99" w:rsidRPr="00753C99" w:rsidRDefault="00753C99" w:rsidP="00753C99"/>
    <w:p w14:paraId="7695B644" w14:textId="77777777" w:rsidR="00753C99" w:rsidRPr="00753C99" w:rsidRDefault="00753C99" w:rsidP="00753C99"/>
    <w:p w14:paraId="687E5772" w14:textId="77777777" w:rsidR="00753C99" w:rsidRPr="00753C99" w:rsidRDefault="00753C99" w:rsidP="00753C99"/>
    <w:p w14:paraId="51ED9D49" w14:textId="77777777" w:rsidR="00753C99" w:rsidRPr="00753C99" w:rsidRDefault="00753C99" w:rsidP="00753C99"/>
    <w:p w14:paraId="23B7D070" w14:textId="77777777" w:rsidR="00753C99" w:rsidRPr="00753C99" w:rsidRDefault="00753C99" w:rsidP="00753C99"/>
    <w:p w14:paraId="5DC42723" w14:textId="77777777" w:rsidR="00753C99" w:rsidRPr="00753C99" w:rsidRDefault="00753C99" w:rsidP="00753C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58"/>
      </w:tblGrid>
      <w:tr w:rsidR="00F25432" w:rsidRPr="00051378" w14:paraId="33AF054D" w14:textId="77777777" w:rsidTr="00FF48B4">
        <w:tc>
          <w:tcPr>
            <w:tcW w:w="10188" w:type="dxa"/>
            <w:gridSpan w:val="2"/>
            <w:shd w:val="clear" w:color="auto" w:fill="C6D9F1" w:themeFill="text2" w:themeFillTint="33"/>
          </w:tcPr>
          <w:p w14:paraId="4C4FFD23" w14:textId="77777777" w:rsidR="00F25432" w:rsidRPr="00C86722" w:rsidRDefault="00F25432" w:rsidP="00FF48B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b/>
                <w:spacing w:val="-2"/>
              </w:rPr>
            </w:pPr>
            <w:r w:rsidRPr="00C86722">
              <w:rPr>
                <w:rFonts w:ascii="Verdana" w:hAnsi="Verdana" w:cs="Arial"/>
                <w:b/>
                <w:spacing w:val="-2"/>
              </w:rPr>
              <w:t>JOB DESCRIPTION</w:t>
            </w:r>
          </w:p>
        </w:tc>
      </w:tr>
      <w:tr w:rsidR="00F25432" w:rsidRPr="00ED1A6E" w14:paraId="26C0DD84" w14:textId="77777777" w:rsidTr="00FF48B4">
        <w:tc>
          <w:tcPr>
            <w:tcW w:w="2830" w:type="dxa"/>
          </w:tcPr>
          <w:p w14:paraId="5C6B2FCA" w14:textId="77777777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Job title:</w:t>
            </w:r>
          </w:p>
        </w:tc>
        <w:tc>
          <w:tcPr>
            <w:tcW w:w="7358" w:type="dxa"/>
          </w:tcPr>
          <w:p w14:paraId="171549E7" w14:textId="214B8BFB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 xml:space="preserve">Autism Practitioner - Nights </w:t>
            </w:r>
          </w:p>
        </w:tc>
      </w:tr>
      <w:tr w:rsidR="00F25432" w:rsidRPr="00ED1A6E" w14:paraId="6A0116D5" w14:textId="77777777" w:rsidTr="00FF48B4">
        <w:tc>
          <w:tcPr>
            <w:tcW w:w="2830" w:type="dxa"/>
          </w:tcPr>
          <w:p w14:paraId="4FFEC614" w14:textId="77777777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Department:</w:t>
            </w:r>
          </w:p>
        </w:tc>
        <w:tc>
          <w:tcPr>
            <w:tcW w:w="7358" w:type="dxa"/>
          </w:tcPr>
          <w:p w14:paraId="7C01BEC9" w14:textId="77777777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Residential</w:t>
            </w:r>
          </w:p>
        </w:tc>
      </w:tr>
      <w:tr w:rsidR="00F25432" w:rsidRPr="00ED1A6E" w14:paraId="1C4CC0AD" w14:textId="77777777" w:rsidTr="00FF48B4">
        <w:tc>
          <w:tcPr>
            <w:tcW w:w="2830" w:type="dxa"/>
          </w:tcPr>
          <w:p w14:paraId="46D5E649" w14:textId="77777777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Responsible to:</w:t>
            </w:r>
          </w:p>
        </w:tc>
        <w:tc>
          <w:tcPr>
            <w:tcW w:w="7358" w:type="dxa"/>
          </w:tcPr>
          <w:p w14:paraId="16F0507E" w14:textId="77777777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Home Manager</w:t>
            </w:r>
          </w:p>
        </w:tc>
      </w:tr>
      <w:tr w:rsidR="00F25432" w:rsidRPr="00ED1A6E" w14:paraId="2FA12010" w14:textId="77777777" w:rsidTr="00FF48B4">
        <w:tc>
          <w:tcPr>
            <w:tcW w:w="2830" w:type="dxa"/>
          </w:tcPr>
          <w:p w14:paraId="47886A97" w14:textId="77777777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Hours of work:</w:t>
            </w:r>
          </w:p>
        </w:tc>
        <w:tc>
          <w:tcPr>
            <w:tcW w:w="7358" w:type="dxa"/>
          </w:tcPr>
          <w:p w14:paraId="576DF01B" w14:textId="353CC7F1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t>38 hours per week (4 nights) or</w:t>
            </w: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br/>
              <w:t xml:space="preserve">28.5 hours per week (3 nights) </w:t>
            </w:r>
            <w:r w:rsidRPr="00ED1A6E">
              <w:rPr>
                <w:rFonts w:ascii="Verdana" w:hAnsi="Verdana" w:cs="Arial"/>
                <w:spacing w:val="-2"/>
                <w:sz w:val="22"/>
                <w:szCs w:val="22"/>
              </w:rPr>
              <w:br/>
              <w:t>(shift work including bank holidays and weekends)</w:t>
            </w:r>
          </w:p>
        </w:tc>
      </w:tr>
      <w:tr w:rsidR="00F25432" w:rsidRPr="00ED1A6E" w14:paraId="03A1B597" w14:textId="77777777" w:rsidTr="00FF48B4">
        <w:tc>
          <w:tcPr>
            <w:tcW w:w="10188" w:type="dxa"/>
            <w:gridSpan w:val="2"/>
          </w:tcPr>
          <w:p w14:paraId="5357E100" w14:textId="1C46EC01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Job Purpose</w:t>
            </w:r>
          </w:p>
          <w:p w14:paraId="07895EB7" w14:textId="61A7A44E" w:rsidR="000C0457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bCs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To support young people</w:t>
            </w:r>
            <w:r w:rsidR="000C0457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in establishing and maintaining healthy sleep</w:t>
            </w:r>
            <w:r w:rsid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ing</w:t>
            </w:r>
            <w:r w:rsidR="000C0457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habits, to support them in overnight continence management and / or toileting programmes</w:t>
            </w:r>
            <w:r w:rsidR="00C04B4A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.</w:t>
            </w:r>
          </w:p>
          <w:p w14:paraId="45BE30C5" w14:textId="6992C34A" w:rsidR="000C0457" w:rsidRPr="00ED1A6E" w:rsidRDefault="00370E84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bCs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To e</w:t>
            </w:r>
            <w:r w:rsidR="000C0457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nsure that the young people receive care and support throughout their sleeping hours, that maintains their personal </w:t>
            </w:r>
            <w:r w:rsidR="00E63578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a</w:t>
            </w:r>
            <w:r w:rsidR="000C0457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nd</w:t>
            </w:r>
            <w:r w:rsidR="00E63578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environmental</w:t>
            </w:r>
            <w:r w:rsidR="000C0457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safety of the home </w:t>
            </w:r>
            <w:r w:rsidR="00E63578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within which they reside. </w:t>
            </w:r>
          </w:p>
          <w:p w14:paraId="6D5F9902" w14:textId="77574163" w:rsidR="00F25432" w:rsidRPr="00ED1A6E" w:rsidRDefault="00E63578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bCs/>
                <w:spacing w:val="-2"/>
                <w:sz w:val="22"/>
                <w:szCs w:val="22"/>
              </w:rPr>
            </w:pP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T</w:t>
            </w:r>
            <w:r w:rsidR="00370E84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hat t</w:t>
            </w: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hrough effective night</w:t>
            </w:r>
            <w:r w:rsidR="004A3501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-</w:t>
            </w: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time support and supervision</w:t>
            </w:r>
            <w:r w:rsid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,</w:t>
            </w: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the young people will </w:t>
            </w:r>
            <w:r w:rsidR="00F25432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grow and develo</w:t>
            </w: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p, enabling them each to</w:t>
            </w:r>
            <w:r w:rsidR="00F25432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achieve their aspirations and lead fulfilling and purposeful lives.</w:t>
            </w:r>
          </w:p>
          <w:p w14:paraId="077DE408" w14:textId="34B0BA1D" w:rsidR="00F25432" w:rsidRPr="00ED1A6E" w:rsidRDefault="00F25432" w:rsidP="00FF48B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bCs/>
                <w:spacing w:val="-2"/>
                <w:sz w:val="22"/>
                <w:szCs w:val="22"/>
                <w:highlight w:val="yellow"/>
              </w:rPr>
            </w:pP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To positively and proactively promote a person–centred caring environment through high standards of professional practice ensuring each young person’s </w:t>
            </w:r>
            <w:r w:rsidR="00370E84"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>individual</w:t>
            </w:r>
            <w:r w:rsidRPr="00ED1A6E">
              <w:rPr>
                <w:rFonts w:ascii="Verdana" w:hAnsi="Verdana" w:cs="Arial"/>
                <w:bCs/>
                <w:spacing w:val="-2"/>
                <w:sz w:val="22"/>
                <w:szCs w:val="22"/>
              </w:rPr>
              <w:t xml:space="preserve"> care, social and emotional needs are met.</w:t>
            </w:r>
          </w:p>
        </w:tc>
      </w:tr>
      <w:tr w:rsidR="00F25432" w:rsidRPr="00ED1A6E" w14:paraId="5B414CBF" w14:textId="77777777" w:rsidTr="00FF48B4">
        <w:tc>
          <w:tcPr>
            <w:tcW w:w="10188" w:type="dxa"/>
            <w:gridSpan w:val="2"/>
          </w:tcPr>
          <w:p w14:paraId="71E46681" w14:textId="6974793C" w:rsidR="00F25432" w:rsidRPr="00ED1A6E" w:rsidRDefault="00F25432" w:rsidP="00F25432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b/>
                <w:sz w:val="22"/>
                <w:szCs w:val="22"/>
              </w:rPr>
              <w:t>Responsibilities</w:t>
            </w:r>
          </w:p>
          <w:p w14:paraId="1718CAF9" w14:textId="6930653F" w:rsidR="00E63578" w:rsidRPr="00ED1A6E" w:rsidRDefault="00E63578" w:rsidP="00E63578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 w:val="22"/>
                <w:szCs w:val="22"/>
                <w:highlight w:val="yellow"/>
              </w:rPr>
            </w:pPr>
            <w:r w:rsidRPr="00ED1A6E">
              <w:rPr>
                <w:rFonts w:ascii="Verdana" w:hAnsi="Verdana" w:cs="Arial"/>
                <w:b/>
                <w:spacing w:val="-2"/>
                <w:sz w:val="22"/>
                <w:szCs w:val="22"/>
              </w:rPr>
              <w:t xml:space="preserve">This is a waking night position and therefore you are expected to be awake for the entirety of your shift. </w:t>
            </w:r>
          </w:p>
          <w:p w14:paraId="3CAA63DA" w14:textId="77777777" w:rsidR="00E63578" w:rsidRPr="00ED1A6E" w:rsidRDefault="00E63578" w:rsidP="00E63578">
            <w:pPr>
              <w:pStyle w:val="ListParagraph"/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62EB0578" w14:textId="4EE5333D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Promote the Prior Approach and ethos of the provision through 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>your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Waking Night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 xml:space="preserve"> shift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. Ensure a positive and proactive person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>-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centred environment through care and professional practice which focuses on a healthy lifestyle, and appropriate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 xml:space="preserve"> night</w:t>
            </w:r>
            <w:r w:rsidR="00E504AC" w:rsidRPr="00ED1A6E">
              <w:rPr>
                <w:rFonts w:ascii="Verdana" w:eastAsia="Calibri" w:hAnsi="Verdana"/>
                <w:sz w:val="22"/>
                <w:szCs w:val="22"/>
              </w:rPr>
              <w:t>-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>time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activities.</w:t>
            </w:r>
          </w:p>
          <w:p w14:paraId="41888DD9" w14:textId="559DAFC8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Ensure that 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the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Safeguarding Vulnerable Children and Adults policy is 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>adhered to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and 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correct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procedures are followed for any incident</w:t>
            </w:r>
            <w:r w:rsidR="00DB1868" w:rsidRPr="00ED1A6E">
              <w:rPr>
                <w:rFonts w:ascii="Verdana" w:eastAsia="Calibri" w:hAnsi="Verdana"/>
                <w:sz w:val="22"/>
                <w:szCs w:val="22"/>
              </w:rPr>
              <w:t xml:space="preserve"> or concern around practice. </w:t>
            </w:r>
          </w:p>
          <w:p w14:paraId="0F6DEA73" w14:textId="41DB5C21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Develop and maintain professional relationships with young pe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>ople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, parents, staff and external professionals.</w:t>
            </w:r>
          </w:p>
          <w:p w14:paraId="6CAF9CA8" w14:textId="62A17E07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Participate in organising and leading young people’s activities as required as part of their night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>-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time routine. </w:t>
            </w:r>
          </w:p>
          <w:p w14:paraId="2B56DADB" w14:textId="7CE8A6FC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Ensure all medical needs are met and that medication is administered in line with 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the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GP’s recommendations and training as per Prior’s Court </w:t>
            </w:r>
            <w:r w:rsidR="00ED1A6E">
              <w:rPr>
                <w:rFonts w:ascii="Verdana" w:eastAsia="Calibri" w:hAnsi="Verdana"/>
                <w:sz w:val="22"/>
                <w:szCs w:val="22"/>
              </w:rPr>
              <w:t>p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rocedures.</w:t>
            </w:r>
          </w:p>
          <w:p w14:paraId="7C93DD0F" w14:textId="2E820EDD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Contribute</w:t>
            </w:r>
            <w:r w:rsidR="004A3501" w:rsidRPr="00ED1A6E">
              <w:rPr>
                <w:rFonts w:ascii="Verdana" w:eastAsia="Calibri" w:hAnsi="Verdana"/>
                <w:sz w:val="22"/>
                <w:szCs w:val="22"/>
              </w:rPr>
              <w:t xml:space="preserve"> to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and implement risk assessments as required.</w:t>
            </w:r>
          </w:p>
          <w:p w14:paraId="73D2C7F9" w14:textId="1D23276A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Undertake lone working with young people or groups of young people as required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,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in line with Prior’s Court’s lone working policy and procedure.</w:t>
            </w:r>
          </w:p>
          <w:p w14:paraId="116EB24A" w14:textId="5BE08DFA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Support 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the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young people</w:t>
            </w:r>
            <w:r w:rsidR="00F878DC" w:rsidRPr="00ED1A6E">
              <w:rPr>
                <w:rFonts w:ascii="Verdana" w:eastAsia="Calibri" w:hAnsi="Verdana"/>
                <w:sz w:val="22"/>
                <w:szCs w:val="22"/>
              </w:rPr>
              <w:t xml:space="preserve"> to meet their night-time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needs as necessary for example, to prepare </w:t>
            </w:r>
            <w:r w:rsidR="00F878DC" w:rsidRPr="00ED1A6E">
              <w:rPr>
                <w:rFonts w:ascii="Verdana" w:eastAsia="Calibri" w:hAnsi="Verdana"/>
                <w:sz w:val="22"/>
                <w:szCs w:val="22"/>
              </w:rPr>
              <w:t>drinks, or to use the bathroom, change clothing, pads or bedding as required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44D51B7C" w14:textId="477F61C0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To undertake</w:t>
            </w:r>
            <w:r w:rsidR="00F878DC" w:rsidRPr="00ED1A6E">
              <w:rPr>
                <w:rFonts w:ascii="Verdana" w:eastAsia="Calibri" w:hAnsi="Verdana"/>
                <w:sz w:val="22"/>
                <w:szCs w:val="22"/>
              </w:rPr>
              <w:t xml:space="preserve"> additional tasks and jobs as directed by the Night Team Leader and / or </w:t>
            </w:r>
            <w:r w:rsidR="00ED1A6E">
              <w:rPr>
                <w:rFonts w:ascii="Verdana" w:eastAsia="Calibri" w:hAnsi="Verdana"/>
                <w:sz w:val="22"/>
                <w:szCs w:val="22"/>
              </w:rPr>
              <w:t>S</w:t>
            </w:r>
            <w:r w:rsidR="00F878DC" w:rsidRPr="00ED1A6E">
              <w:rPr>
                <w:rFonts w:ascii="Verdana" w:eastAsia="Calibri" w:hAnsi="Verdana"/>
                <w:sz w:val="22"/>
                <w:szCs w:val="22"/>
              </w:rPr>
              <w:t xml:space="preserve">hift </w:t>
            </w:r>
            <w:r w:rsidR="00ED1A6E">
              <w:rPr>
                <w:rFonts w:ascii="Verdana" w:eastAsia="Calibri" w:hAnsi="Verdana"/>
                <w:sz w:val="22"/>
                <w:szCs w:val="22"/>
              </w:rPr>
              <w:t>L</w:t>
            </w:r>
            <w:r w:rsidR="00F878DC" w:rsidRPr="00ED1A6E">
              <w:rPr>
                <w:rFonts w:ascii="Verdana" w:eastAsia="Calibri" w:hAnsi="Verdana"/>
                <w:sz w:val="22"/>
                <w:szCs w:val="22"/>
              </w:rPr>
              <w:t>ead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01303B48" w14:textId="3998197B" w:rsidR="00F878DC" w:rsidRPr="00ED1A6E" w:rsidRDefault="00F878DC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To undertake at least hourly checks on each child / young person within the home and ensure that this is recorded on Prior Insight.</w:t>
            </w:r>
          </w:p>
          <w:p w14:paraId="629B16AD" w14:textId="2D485BDC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Ensure the needs and interests of the young people are effectively monitored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,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recorded and reported which includes the completion of accurate and factual nightly records and written reports as required. </w:t>
            </w:r>
          </w:p>
          <w:p w14:paraId="28EFE45D" w14:textId="0B83768C" w:rsidR="00337D89" w:rsidRPr="00ED1A6E" w:rsidRDefault="00F25432" w:rsidP="00F878D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To work flexibly to support </w:t>
            </w:r>
            <w:r w:rsidR="00E51D83">
              <w:rPr>
                <w:rFonts w:ascii="Verdana" w:eastAsia="Calibri" w:hAnsi="Verdana"/>
                <w:sz w:val="22"/>
                <w:szCs w:val="22"/>
              </w:rPr>
              <w:t xml:space="preserve">the 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young people off site during the night when required in an emergency or planned situation</w:t>
            </w:r>
            <w:r w:rsidR="00ED1A6E">
              <w:rPr>
                <w:rFonts w:ascii="Verdana" w:eastAsia="Calibri" w:hAnsi="Verdana"/>
                <w:sz w:val="22"/>
                <w:szCs w:val="22"/>
              </w:rPr>
              <w:t>,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such as young people’s holidays (off site) and hospital stays.</w:t>
            </w:r>
          </w:p>
          <w:p w14:paraId="29538762" w14:textId="77777777" w:rsidR="00ED1A6E" w:rsidRDefault="00F25432" w:rsidP="00314BC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Undertake Night Key </w:t>
            </w:r>
            <w:r w:rsidR="00ED1A6E" w:rsidRPr="00ED1A6E">
              <w:rPr>
                <w:rFonts w:ascii="Verdana" w:eastAsia="Calibri" w:hAnsi="Verdana"/>
                <w:sz w:val="22"/>
                <w:szCs w:val="22"/>
              </w:rPr>
              <w:t>W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orking and Co-ordinator responsibilities for individual young people</w:t>
            </w:r>
            <w:r w:rsidR="00337D89" w:rsidRPr="00ED1A6E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01745112" w14:textId="77777777" w:rsidR="00ED1A6E" w:rsidRDefault="00F878DC" w:rsidP="008A54D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Contribute to care planning and participate in review reports and meetings assisting in the implementation of a young person’s This is Me plan.</w:t>
            </w:r>
          </w:p>
          <w:p w14:paraId="59DC2375" w14:textId="77777777" w:rsidR="00ED1A6E" w:rsidRDefault="00F25432" w:rsidP="005F678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To </w:t>
            </w:r>
            <w:r w:rsidR="00F878DC" w:rsidRPr="00ED1A6E">
              <w:rPr>
                <w:rFonts w:ascii="Verdana" w:eastAsia="Calibri" w:hAnsi="Verdana"/>
                <w:sz w:val="22"/>
                <w:szCs w:val="22"/>
              </w:rPr>
              <w:t>mentor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employees who are new to the role</w:t>
            </w:r>
            <w:r w:rsidR="00337D89" w:rsidRPr="00ED1A6E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3DA25861" w14:textId="77777777" w:rsidR="00ED1A6E" w:rsidRDefault="00337D89" w:rsidP="0001644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E</w:t>
            </w:r>
            <w:r w:rsidR="00F25432" w:rsidRPr="00ED1A6E">
              <w:rPr>
                <w:rFonts w:ascii="Verdana" w:eastAsia="Calibri" w:hAnsi="Verdana"/>
                <w:sz w:val="22"/>
                <w:szCs w:val="22"/>
              </w:rPr>
              <w:t xml:space="preserve">nsure the residential accommodation is maintained </w:t>
            </w:r>
            <w:r w:rsidR="00E504AC" w:rsidRPr="00ED1A6E">
              <w:rPr>
                <w:rFonts w:ascii="Verdana" w:eastAsia="Calibri" w:hAnsi="Verdana"/>
                <w:sz w:val="22"/>
                <w:szCs w:val="22"/>
              </w:rPr>
              <w:t>to a high standard</w:t>
            </w:r>
            <w:r w:rsidR="00F25432" w:rsidRPr="00ED1A6E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75F9CC62" w14:textId="77777777" w:rsidR="00ED1A6E" w:rsidRDefault="00F25432" w:rsidP="00253E6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Report any malpractices or evidence of malpractice in accordance to Prior’s Court guidelines</w:t>
            </w:r>
            <w:r w:rsidR="00E504AC" w:rsidRPr="00ED1A6E">
              <w:rPr>
                <w:rFonts w:ascii="Verdana" w:eastAsia="Calibri" w:hAnsi="Verdana"/>
                <w:sz w:val="22"/>
                <w:szCs w:val="22"/>
              </w:rPr>
              <w:t>, specifically the Safeguarding and Whistleblowing Policy</w:t>
            </w:r>
            <w:r w:rsidR="00ED1A6E" w:rsidRPr="00ED1A6E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53E34C01" w14:textId="77777777" w:rsidR="00ED1A6E" w:rsidRDefault="00F25432" w:rsidP="0081564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To attend, commit to and fully participate to regular professional supervision</w:t>
            </w:r>
            <w:r w:rsidR="00ED1A6E" w:rsidRPr="00ED1A6E">
              <w:rPr>
                <w:rFonts w:ascii="Verdana" w:eastAsia="Calibri" w:hAnsi="Verdana"/>
                <w:sz w:val="22"/>
                <w:szCs w:val="22"/>
              </w:rPr>
              <w:t>s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>, appraisal</w:t>
            </w:r>
            <w:r w:rsidR="00ED1A6E" w:rsidRPr="00ED1A6E">
              <w:rPr>
                <w:rFonts w:ascii="Verdana" w:eastAsia="Calibri" w:hAnsi="Verdana"/>
                <w:sz w:val="22"/>
                <w:szCs w:val="22"/>
              </w:rPr>
              <w:t>s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and personal development plans.</w:t>
            </w:r>
          </w:p>
          <w:p w14:paraId="3F05D81A" w14:textId="36DAEE23" w:rsidR="00ED1A6E" w:rsidRPr="00ED1A6E" w:rsidRDefault="00DB1868" w:rsidP="00D6511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To move between homes as directed by the Night Team Leaders to ensure the organisational needs are met to ensure continued safe working levels across</w:t>
            </w:r>
            <w:r w:rsidR="00E35A57">
              <w:rPr>
                <w:rFonts w:ascii="Verdana" w:eastAsia="Calibri" w:hAnsi="Verdana"/>
                <w:sz w:val="22"/>
                <w:szCs w:val="22"/>
              </w:rPr>
              <w:t xml:space="preserve"> the whole</w:t>
            </w: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 site</w:t>
            </w:r>
            <w:r w:rsidR="00E35A57">
              <w:rPr>
                <w:rFonts w:ascii="Verdana" w:eastAsia="Calibri" w:hAnsi="Verdana"/>
                <w:sz w:val="22"/>
                <w:szCs w:val="22"/>
              </w:rPr>
              <w:t>.</w:t>
            </w:r>
          </w:p>
          <w:p w14:paraId="499E246F" w14:textId="77777777" w:rsidR="00ED1A6E" w:rsidRPr="00ED1A6E" w:rsidRDefault="00F25432" w:rsidP="00CE5D0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Keep abreast of good practice in order to develop skills, knowledge and experience.</w:t>
            </w:r>
          </w:p>
          <w:p w14:paraId="46B5BFCC" w14:textId="77777777" w:rsidR="00ED1A6E" w:rsidRPr="00ED1A6E" w:rsidRDefault="00F25432" w:rsidP="00ED1A6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>Promote and ensure equal opportunities and diversity policies across the provision.</w:t>
            </w:r>
          </w:p>
          <w:p w14:paraId="3AF4C549" w14:textId="458BC907" w:rsidR="00F25432" w:rsidRPr="00ED1A6E" w:rsidRDefault="00F25432" w:rsidP="00ED1A6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ED1A6E">
              <w:rPr>
                <w:rFonts w:ascii="Verdana" w:eastAsia="Calibri" w:hAnsi="Verdana"/>
                <w:sz w:val="22"/>
                <w:szCs w:val="22"/>
              </w:rPr>
              <w:t xml:space="preserve">Undertake any other task as directed and to always operate in a style that is consistent with the values and vision of Prior’s Court. </w:t>
            </w:r>
          </w:p>
        </w:tc>
      </w:tr>
    </w:tbl>
    <w:p w14:paraId="46F5C34E" w14:textId="77777777" w:rsidR="00ED1A6E" w:rsidRDefault="00ED1A6E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105"/>
      </w:tblGrid>
      <w:tr w:rsidR="00337D89" w:rsidRPr="00337D89" w14:paraId="12B511C8" w14:textId="77777777" w:rsidTr="00337D89">
        <w:tc>
          <w:tcPr>
            <w:tcW w:w="10188" w:type="dxa"/>
            <w:gridSpan w:val="3"/>
            <w:shd w:val="clear" w:color="auto" w:fill="B8CCE4" w:themeFill="accent1" w:themeFillTint="66"/>
          </w:tcPr>
          <w:p w14:paraId="62600B44" w14:textId="1EABFC2B" w:rsidR="00337D89" w:rsidRPr="00337D89" w:rsidRDefault="00337D89" w:rsidP="00FF48B4">
            <w:pPr>
              <w:tabs>
                <w:tab w:val="center" w:pos="5233"/>
              </w:tabs>
              <w:suppressAutoHyphens/>
              <w:jc w:val="center"/>
              <w:rPr>
                <w:rFonts w:ascii="Verdana" w:hAnsi="Verdana" w:cs="Arial"/>
                <w:b/>
                <w:spacing w:val="-2"/>
              </w:rPr>
            </w:pPr>
            <w:r w:rsidRPr="00337D89">
              <w:rPr>
                <w:rFonts w:ascii="Verdana" w:hAnsi="Verdana" w:cs="Arial"/>
                <w:b/>
                <w:spacing w:val="-2"/>
              </w:rPr>
              <w:lastRenderedPageBreak/>
              <w:t>PERSON SPECIFICATION</w:t>
            </w:r>
          </w:p>
          <w:p w14:paraId="2C173E12" w14:textId="643863F8" w:rsidR="00337D89" w:rsidRPr="00337D89" w:rsidRDefault="00337D89" w:rsidP="00FF48B4">
            <w:pPr>
              <w:tabs>
                <w:tab w:val="center" w:pos="5233"/>
              </w:tabs>
              <w:suppressAutoHyphens/>
              <w:jc w:val="center"/>
              <w:rPr>
                <w:rFonts w:ascii="Verdana" w:hAnsi="Verdana" w:cs="Arial"/>
                <w:b/>
                <w:spacing w:val="-2"/>
              </w:rPr>
            </w:pPr>
          </w:p>
        </w:tc>
      </w:tr>
      <w:tr w:rsidR="00337D89" w:rsidRPr="005C388E" w14:paraId="779C07DB" w14:textId="77777777" w:rsidTr="00FF48B4">
        <w:tc>
          <w:tcPr>
            <w:tcW w:w="3681" w:type="dxa"/>
          </w:tcPr>
          <w:p w14:paraId="2CCC39BD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jc w:val="center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CFC255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jc w:val="center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Required (minimum)</w:t>
            </w:r>
          </w:p>
        </w:tc>
        <w:tc>
          <w:tcPr>
            <w:tcW w:w="3105" w:type="dxa"/>
          </w:tcPr>
          <w:p w14:paraId="0A5EF2FA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jc w:val="center"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Desired</w:t>
            </w:r>
          </w:p>
        </w:tc>
      </w:tr>
      <w:tr w:rsidR="00337D89" w:rsidRPr="005C388E" w14:paraId="052486B0" w14:textId="77777777" w:rsidTr="005C388E">
        <w:trPr>
          <w:trHeight w:hRule="exact" w:val="1418"/>
        </w:trPr>
        <w:tc>
          <w:tcPr>
            <w:tcW w:w="3681" w:type="dxa"/>
          </w:tcPr>
          <w:p w14:paraId="37E64EC0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Experience (technical, managerial, industry)</w:t>
            </w:r>
          </w:p>
          <w:p w14:paraId="1967EEB3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  <w:p w14:paraId="433CFF6D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  <w:p w14:paraId="161FCD7F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  <w:p w14:paraId="5D1B2CE5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  <w:p w14:paraId="76962A06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72A67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>No previous experience required as full training will be provided</w:t>
            </w:r>
          </w:p>
        </w:tc>
        <w:tc>
          <w:tcPr>
            <w:tcW w:w="3105" w:type="dxa"/>
          </w:tcPr>
          <w:p w14:paraId="4E82A5EE" w14:textId="77777777" w:rsidR="00337D89" w:rsidRPr="005C388E" w:rsidRDefault="00337D89" w:rsidP="00FF48B4">
            <w:pPr>
              <w:spacing w:after="200" w:line="276" w:lineRule="auto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eastAsia="Calibri" w:hAnsi="Verdana"/>
                <w:sz w:val="22"/>
                <w:szCs w:val="22"/>
              </w:rPr>
              <w:t>Awareness of special complex needs or autistic spectrum</w:t>
            </w:r>
          </w:p>
        </w:tc>
      </w:tr>
      <w:tr w:rsidR="00337D89" w:rsidRPr="005C388E" w14:paraId="5EF6E4CD" w14:textId="77777777" w:rsidTr="00FF48B4">
        <w:tc>
          <w:tcPr>
            <w:tcW w:w="3681" w:type="dxa"/>
          </w:tcPr>
          <w:p w14:paraId="654FBEA4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Education/qualifications</w:t>
            </w:r>
          </w:p>
          <w:p w14:paraId="3F5175F7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(professional, vocational)</w:t>
            </w:r>
          </w:p>
        </w:tc>
        <w:tc>
          <w:tcPr>
            <w:tcW w:w="3402" w:type="dxa"/>
          </w:tcPr>
          <w:p w14:paraId="33275D26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 xml:space="preserve">Educated to GCSE level or equivalent </w:t>
            </w:r>
          </w:p>
          <w:p w14:paraId="082D3B2C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4A43BB95" w14:textId="6DD274F4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>Level 3 diploma in Residential Childcare or prepared to undertake</w:t>
            </w:r>
            <w:r w:rsidR="00E35A57">
              <w:rPr>
                <w:rFonts w:ascii="Verdana" w:hAnsi="Verdana" w:cs="Arial"/>
                <w:spacing w:val="-2"/>
                <w:sz w:val="22"/>
                <w:szCs w:val="22"/>
              </w:rPr>
              <w:t xml:space="preserve"> within a 12 month period</w:t>
            </w: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 xml:space="preserve"> during employment </w:t>
            </w:r>
          </w:p>
        </w:tc>
        <w:tc>
          <w:tcPr>
            <w:tcW w:w="3105" w:type="dxa"/>
          </w:tcPr>
          <w:p w14:paraId="2380309A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07D545E3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1BE6C2F3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7ED1A191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4B3027D8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1175602A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337D89" w:rsidRPr="005C388E" w14:paraId="6D9DBD30" w14:textId="77777777" w:rsidTr="00FF48B4">
        <w:tc>
          <w:tcPr>
            <w:tcW w:w="3681" w:type="dxa"/>
          </w:tcPr>
          <w:p w14:paraId="40B4797E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Skills/Knowledge</w:t>
            </w:r>
          </w:p>
          <w:p w14:paraId="66A5BBA0" w14:textId="77777777" w:rsidR="00337D89" w:rsidRPr="005C388E" w:rsidRDefault="00337D89" w:rsidP="00FF48B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E1C84E" w14:textId="654063BD" w:rsidR="00E35A57" w:rsidRPr="00E35A57" w:rsidRDefault="00E35A57" w:rsidP="00E35A57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E35A57">
              <w:rPr>
                <w:rFonts w:ascii="Verdana" w:hAnsi="Verdana" w:cs="Arial"/>
                <w:spacing w:val="-2"/>
                <w:sz w:val="22"/>
                <w:szCs w:val="22"/>
              </w:rPr>
              <w:t xml:space="preserve">Must follow all best practices, procedures and internal policies </w:t>
            </w:r>
          </w:p>
          <w:p w14:paraId="69E1EF12" w14:textId="61FA3C22" w:rsidR="00370E84" w:rsidRPr="00E35A57" w:rsidRDefault="00370E84" w:rsidP="005C388E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  <w:tc>
          <w:tcPr>
            <w:tcW w:w="3105" w:type="dxa"/>
          </w:tcPr>
          <w:p w14:paraId="7488775B" w14:textId="6271ADF5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eastAsia="Calibri" w:hAnsi="Verdana"/>
                <w:sz w:val="22"/>
                <w:szCs w:val="22"/>
              </w:rPr>
            </w:pPr>
            <w:r w:rsidRPr="005C388E">
              <w:rPr>
                <w:rFonts w:ascii="Verdana" w:eastAsia="Calibri" w:hAnsi="Verdana"/>
                <w:sz w:val="22"/>
                <w:szCs w:val="22"/>
              </w:rPr>
              <w:t>Awareness of Safeguarding</w:t>
            </w:r>
          </w:p>
          <w:p w14:paraId="3257CE9A" w14:textId="77777777" w:rsidR="00337D89" w:rsidRPr="005C388E" w:rsidRDefault="00337D89" w:rsidP="00FF48B4">
            <w:pPr>
              <w:spacing w:after="200" w:line="276" w:lineRule="auto"/>
              <w:contextualSpacing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370E84" w:rsidRPr="005C388E" w14:paraId="32D528D0" w14:textId="77777777" w:rsidTr="00FF48B4">
        <w:tc>
          <w:tcPr>
            <w:tcW w:w="3681" w:type="dxa"/>
          </w:tcPr>
          <w:p w14:paraId="576FD312" w14:textId="77777777" w:rsidR="00370E84" w:rsidRPr="005C388E" w:rsidRDefault="00370E84" w:rsidP="00370E84">
            <w:pPr>
              <w:tabs>
                <w:tab w:val="center" w:pos="5233"/>
              </w:tabs>
              <w:suppressAutoHyphens/>
              <w:rPr>
                <w:rFonts w:ascii="Verdana" w:hAnsi="Verdana" w:cs="Arial"/>
                <w:b/>
                <w:spacing w:val="-2"/>
                <w:sz w:val="22"/>
                <w:szCs w:val="22"/>
              </w:rPr>
            </w:pPr>
            <w:r w:rsidRPr="005C388E">
              <w:rPr>
                <w:sz w:val="22"/>
                <w:szCs w:val="22"/>
              </w:rPr>
              <w:br w:type="page"/>
            </w:r>
            <w:r w:rsidRPr="005C388E">
              <w:rPr>
                <w:rFonts w:ascii="Verdana" w:hAnsi="Verdana" w:cs="Arial"/>
                <w:b/>
                <w:spacing w:val="-2"/>
                <w:sz w:val="22"/>
                <w:szCs w:val="22"/>
              </w:rPr>
              <w:t>Personal Attributes</w:t>
            </w:r>
          </w:p>
        </w:tc>
        <w:tc>
          <w:tcPr>
            <w:tcW w:w="3402" w:type="dxa"/>
          </w:tcPr>
          <w:p w14:paraId="3F6356C7" w14:textId="00A903D2" w:rsidR="00370E84" w:rsidRPr="005C388E" w:rsidRDefault="00370E84" w:rsidP="00370E84">
            <w:pPr>
              <w:spacing w:after="200" w:line="276" w:lineRule="auto"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>Able to demonstrate calm and resilient qualities when working under pressure</w:t>
            </w:r>
          </w:p>
          <w:p w14:paraId="6104EB41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>Reliable and flexible approach - ability to work shifts including weekends and bank holidays</w:t>
            </w:r>
          </w:p>
          <w:p w14:paraId="14C20A16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73473277" w14:textId="7F20AFB0" w:rsidR="00370E84" w:rsidRPr="005C388E" w:rsidRDefault="00370E84" w:rsidP="005C388E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  <w:r w:rsidRPr="005C388E">
              <w:rPr>
                <w:rFonts w:ascii="Verdana" w:hAnsi="Verdana" w:cs="Arial"/>
                <w:spacing w:val="-2"/>
                <w:sz w:val="22"/>
                <w:szCs w:val="22"/>
              </w:rPr>
              <w:t>Physically fit and able to support our young people in activities</w:t>
            </w:r>
          </w:p>
        </w:tc>
        <w:tc>
          <w:tcPr>
            <w:tcW w:w="3105" w:type="dxa"/>
          </w:tcPr>
          <w:p w14:paraId="03B131C7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3FCF523F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0F930226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15C61551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6B2C9007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279E40F3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  <w:p w14:paraId="7459C485" w14:textId="77777777" w:rsidR="00370E84" w:rsidRPr="005C388E" w:rsidRDefault="00370E84" w:rsidP="00370E84">
            <w:pPr>
              <w:spacing w:after="200" w:line="276" w:lineRule="auto"/>
              <w:contextualSpacing/>
              <w:rPr>
                <w:rFonts w:ascii="Verdana" w:hAnsi="Verdana" w:cs="Arial"/>
                <w:spacing w:val="-2"/>
                <w:sz w:val="22"/>
                <w:szCs w:val="22"/>
              </w:rPr>
            </w:pPr>
          </w:p>
        </w:tc>
      </w:tr>
      <w:tr w:rsidR="00370E84" w:rsidRPr="00E51D83" w14:paraId="230176FD" w14:textId="77777777" w:rsidTr="00FF48B4">
        <w:tc>
          <w:tcPr>
            <w:tcW w:w="10188" w:type="dxa"/>
            <w:gridSpan w:val="3"/>
          </w:tcPr>
          <w:p w14:paraId="368B8F33" w14:textId="109735A8" w:rsidR="00370E84" w:rsidRPr="00E51D83" w:rsidRDefault="0062399A" w:rsidP="00370E84">
            <w:pPr>
              <w:spacing w:after="200" w:line="276" w:lineRule="auto"/>
              <w:jc w:val="center"/>
              <w:rPr>
                <w:rFonts w:ascii="Verdana" w:hAnsi="Verdana" w:cs="Arial"/>
                <w:b/>
                <w:i/>
                <w:spacing w:val="-2"/>
                <w:sz w:val="18"/>
                <w:szCs w:val="18"/>
              </w:rPr>
            </w:pPr>
            <w:r w:rsidRPr="00FD541B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All positions at Prior’s Court are subject to receipt of a satisfactory </w:t>
            </w:r>
            <w:r>
              <w:rPr>
                <w:rFonts w:ascii="Verdana" w:eastAsia="Calibri" w:hAnsi="Verdana"/>
                <w:b/>
                <w:i/>
                <w:sz w:val="18"/>
                <w:szCs w:val="18"/>
              </w:rPr>
              <w:t>e</w:t>
            </w:r>
            <w:r w:rsidRPr="00FD541B">
              <w:rPr>
                <w:rFonts w:ascii="Verdana" w:eastAsia="Calibri" w:hAnsi="Verdana"/>
                <w:b/>
                <w:i/>
                <w:sz w:val="18"/>
                <w:szCs w:val="18"/>
              </w:rPr>
              <w:t>nhanced DBS check</w:t>
            </w:r>
            <w:r>
              <w:rPr>
                <w:rFonts w:ascii="Verdana" w:eastAsia="Calibri" w:hAnsi="Verdana"/>
                <w:b/>
                <w:i/>
                <w:sz w:val="18"/>
                <w:szCs w:val="18"/>
              </w:rPr>
              <w:t>, a</w:t>
            </w:r>
            <w:r w:rsidRPr="00867135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subscription to the </w:t>
            </w:r>
            <w:r>
              <w:rPr>
                <w:rFonts w:ascii="Verdana" w:eastAsia="Calibri" w:hAnsi="Verdana"/>
                <w:b/>
                <w:i/>
                <w:sz w:val="18"/>
                <w:szCs w:val="18"/>
              </w:rPr>
              <w:t>DBS</w:t>
            </w:r>
            <w:r w:rsidRPr="00867135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update service</w:t>
            </w:r>
            <w:r w:rsidRPr="00FD541B"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and</w:t>
            </w:r>
            <w:r>
              <w:rPr>
                <w:rFonts w:ascii="Verdana" w:eastAsia="Calibri" w:hAnsi="Verdana"/>
                <w:b/>
                <w:i/>
                <w:sz w:val="18"/>
                <w:szCs w:val="18"/>
              </w:rPr>
              <w:t xml:space="preserve"> </w:t>
            </w:r>
            <w:r w:rsidRPr="00FD541B">
              <w:rPr>
                <w:rFonts w:ascii="Verdana" w:eastAsia="Calibri" w:hAnsi="Verdana"/>
                <w:b/>
                <w:i/>
                <w:sz w:val="18"/>
                <w:szCs w:val="18"/>
              </w:rPr>
              <w:t>satisfactory references in conjunction with statutory requirements outlined by Ofsted / Care Quality Commission (CQC)</w:t>
            </w:r>
            <w:bookmarkStart w:id="0" w:name="_GoBack"/>
            <w:bookmarkEnd w:id="0"/>
          </w:p>
        </w:tc>
      </w:tr>
    </w:tbl>
    <w:p w14:paraId="11E6C35F" w14:textId="77777777" w:rsidR="00A82853" w:rsidRDefault="00A82853" w:rsidP="00A82853">
      <w:pPr>
        <w:rPr>
          <w:rFonts w:ascii="Arial" w:hAnsi="Arial" w:cs="Arial"/>
        </w:rPr>
      </w:pPr>
    </w:p>
    <w:p w14:paraId="7CDD6FD2" w14:textId="77777777" w:rsidR="00753C99" w:rsidRDefault="00753C99" w:rsidP="00753C99">
      <w:pPr>
        <w:rPr>
          <w:rFonts w:ascii="Arial" w:hAnsi="Arial"/>
          <w:b/>
        </w:rPr>
      </w:pPr>
    </w:p>
    <w:sectPr w:rsidR="00753C99" w:rsidSect="00753C99">
      <w:footerReference w:type="default" r:id="rId7"/>
      <w:headerReference w:type="first" r:id="rId8"/>
      <w:footerReference w:type="first" r:id="rId9"/>
      <w:pgSz w:w="11900" w:h="16840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668F" w14:textId="77777777" w:rsidR="00644356" w:rsidRDefault="00644356" w:rsidP="00753C99">
      <w:r>
        <w:separator/>
      </w:r>
    </w:p>
  </w:endnote>
  <w:endnote w:type="continuationSeparator" w:id="0">
    <w:p w14:paraId="7E47EEED" w14:textId="77777777" w:rsidR="00644356" w:rsidRDefault="00644356" w:rsidP="0075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26A55" w14:textId="77777777" w:rsidR="00753C99" w:rsidRDefault="00753C99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6CA01E0" wp14:editId="0EB68F92">
          <wp:simplePos x="0" y="0"/>
          <wp:positionH relativeFrom="margin">
            <wp:posOffset>-533400</wp:posOffset>
          </wp:positionH>
          <wp:positionV relativeFrom="paragraph">
            <wp:posOffset>-342900</wp:posOffset>
          </wp:positionV>
          <wp:extent cx="7559675" cy="963930"/>
          <wp:effectExtent l="0" t="0" r="952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's Cour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67BB" w14:textId="77777777" w:rsidR="00753C99" w:rsidRDefault="00753C99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224362" wp14:editId="657FE1A3">
          <wp:simplePos x="0" y="0"/>
          <wp:positionH relativeFrom="margin">
            <wp:posOffset>-533400</wp:posOffset>
          </wp:positionH>
          <wp:positionV relativeFrom="paragraph">
            <wp:posOffset>-342900</wp:posOffset>
          </wp:positionV>
          <wp:extent cx="7560000" cy="96446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's Cour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1B5E" w14:textId="77777777" w:rsidR="00644356" w:rsidRDefault="00644356" w:rsidP="00753C99">
      <w:r>
        <w:separator/>
      </w:r>
    </w:p>
  </w:footnote>
  <w:footnote w:type="continuationSeparator" w:id="0">
    <w:p w14:paraId="32D4A1B7" w14:textId="77777777" w:rsidR="00644356" w:rsidRDefault="00644356" w:rsidP="0075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64FF" w14:textId="77777777" w:rsidR="00753C99" w:rsidRDefault="00753C9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AE996D" wp14:editId="2140A5B8">
          <wp:simplePos x="0" y="0"/>
          <wp:positionH relativeFrom="column">
            <wp:posOffset>-533400</wp:posOffset>
          </wp:positionH>
          <wp:positionV relativeFrom="paragraph">
            <wp:posOffset>-480695</wp:posOffset>
          </wp:positionV>
          <wp:extent cx="7560000" cy="24730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or's Cour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C3F"/>
    <w:multiLevelType w:val="hybridMultilevel"/>
    <w:tmpl w:val="B10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7EF8"/>
    <w:multiLevelType w:val="hybridMultilevel"/>
    <w:tmpl w:val="7500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7DC0"/>
    <w:multiLevelType w:val="hybridMultilevel"/>
    <w:tmpl w:val="EC9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6E51"/>
    <w:multiLevelType w:val="hybridMultilevel"/>
    <w:tmpl w:val="DF8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6008"/>
    <w:multiLevelType w:val="hybridMultilevel"/>
    <w:tmpl w:val="958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9"/>
    <w:rsid w:val="000C0457"/>
    <w:rsid w:val="00243439"/>
    <w:rsid w:val="00303DBC"/>
    <w:rsid w:val="00337D89"/>
    <w:rsid w:val="00370E84"/>
    <w:rsid w:val="004A3501"/>
    <w:rsid w:val="005C388E"/>
    <w:rsid w:val="0062399A"/>
    <w:rsid w:val="00644356"/>
    <w:rsid w:val="00753C99"/>
    <w:rsid w:val="00A55BAF"/>
    <w:rsid w:val="00A82853"/>
    <w:rsid w:val="00AB20E6"/>
    <w:rsid w:val="00C04B4A"/>
    <w:rsid w:val="00C815F5"/>
    <w:rsid w:val="00C878DC"/>
    <w:rsid w:val="00D97422"/>
    <w:rsid w:val="00DB1868"/>
    <w:rsid w:val="00E35A57"/>
    <w:rsid w:val="00E504AC"/>
    <w:rsid w:val="00E51D83"/>
    <w:rsid w:val="00E63578"/>
    <w:rsid w:val="00ED1A6E"/>
    <w:rsid w:val="00F25432"/>
    <w:rsid w:val="00F878DC"/>
    <w:rsid w:val="00FA1FA5"/>
    <w:rsid w:val="00FA2DA2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A4D0D8"/>
  <w14:defaultImageDpi w14:val="300"/>
  <w15:docId w15:val="{EE500109-FA43-494F-A9E2-9186BA02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C99"/>
  </w:style>
  <w:style w:type="paragraph" w:styleId="Footer">
    <w:name w:val="footer"/>
    <w:basedOn w:val="Normal"/>
    <w:link w:val="FooterChar"/>
    <w:uiPriority w:val="99"/>
    <w:unhideWhenUsed/>
    <w:rsid w:val="00753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C99"/>
  </w:style>
  <w:style w:type="paragraph" w:styleId="BalloonText">
    <w:name w:val="Balloon Text"/>
    <w:basedOn w:val="Normal"/>
    <w:link w:val="BalloonTextChar"/>
    <w:uiPriority w:val="99"/>
    <w:semiHidden/>
    <w:unhideWhenUsed/>
    <w:rsid w:val="0075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Thirtythree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Hampsey</dc:creator>
  <cp:lastModifiedBy>Teresa Lennon</cp:lastModifiedBy>
  <cp:revision>7</cp:revision>
  <cp:lastPrinted>2018-02-22T10:01:00Z</cp:lastPrinted>
  <dcterms:created xsi:type="dcterms:W3CDTF">2020-07-17T14:04:00Z</dcterms:created>
  <dcterms:modified xsi:type="dcterms:W3CDTF">2020-11-09T13:35:00Z</dcterms:modified>
</cp:coreProperties>
</file>