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10" w:type="dxa"/>
          <w:right w:w="10" w:type="dxa"/>
        </w:tblCellMar>
        <w:tblLook w:val="0000" w:firstRow="0" w:lastRow="0" w:firstColumn="0" w:lastColumn="0" w:noHBand="0" w:noVBand="0"/>
      </w:tblPr>
      <w:tblGrid>
        <w:gridCol w:w="326"/>
        <w:gridCol w:w="1346"/>
        <w:gridCol w:w="2461"/>
        <w:gridCol w:w="1955"/>
        <w:gridCol w:w="2989"/>
      </w:tblGrid>
      <w:tr w:rsidR="006F4860" w:rsidRPr="00243E81" w14:paraId="3FEC8F57" w14:textId="77777777">
        <w:trPr>
          <w:trHeight w:val="1"/>
        </w:trPr>
        <w:tc>
          <w:tcPr>
            <w:tcW w:w="1672" w:type="dxa"/>
            <w:gridSpan w:val="2"/>
            <w:tcBorders>
              <w:top w:val="single" w:sz="6" w:space="0" w:color="000000"/>
              <w:left w:val="single" w:sz="6" w:space="0" w:color="000000"/>
              <w:bottom w:val="single" w:sz="6" w:space="0" w:color="000000"/>
              <w:right w:val="single" w:sz="6" w:space="0" w:color="000000"/>
            </w:tcBorders>
          </w:tcPr>
          <w:p w14:paraId="13813971" w14:textId="77777777" w:rsidR="006F4860" w:rsidRPr="00243E81" w:rsidRDefault="006F4860">
            <w:pPr>
              <w:spacing w:before="120" w:after="120" w:line="276" w:lineRule="auto"/>
            </w:pPr>
            <w:r w:rsidRPr="00243E81">
              <w:rPr>
                <w:rFonts w:ascii="Arial" w:hAnsi="Arial" w:cs="Arial"/>
                <w:b/>
                <w:bCs/>
              </w:rPr>
              <w:t xml:space="preserve">Job Title </w:t>
            </w:r>
          </w:p>
        </w:tc>
        <w:tc>
          <w:tcPr>
            <w:tcW w:w="2461" w:type="dxa"/>
            <w:tcBorders>
              <w:top w:val="single" w:sz="6" w:space="0" w:color="000000"/>
              <w:left w:val="single" w:sz="6" w:space="0" w:color="000000"/>
              <w:bottom w:val="single" w:sz="6" w:space="0" w:color="000000"/>
              <w:right w:val="single" w:sz="6" w:space="0" w:color="000000"/>
            </w:tcBorders>
          </w:tcPr>
          <w:p w14:paraId="5F855FB1" w14:textId="77777777" w:rsidR="006F4860" w:rsidRPr="00243E81" w:rsidRDefault="006F4860">
            <w:pPr>
              <w:spacing w:before="120" w:after="120" w:line="276" w:lineRule="auto"/>
            </w:pPr>
            <w:r w:rsidRPr="00243E81">
              <w:rPr>
                <w:rFonts w:ascii="Arial" w:hAnsi="Arial" w:cs="Arial"/>
              </w:rPr>
              <w:t xml:space="preserve">  </w:t>
            </w:r>
            <w:proofErr w:type="spellStart"/>
            <w:r w:rsidRPr="00243E81">
              <w:rPr>
                <w:rFonts w:ascii="Arial" w:hAnsi="Arial" w:cs="Arial"/>
                <w:sz w:val="24"/>
                <w:szCs w:val="24"/>
              </w:rPr>
              <w:t>Cheeseroom</w:t>
            </w:r>
            <w:proofErr w:type="spellEnd"/>
            <w:r w:rsidRPr="00243E81">
              <w:rPr>
                <w:rFonts w:ascii="Arial" w:hAnsi="Arial" w:cs="Arial"/>
                <w:sz w:val="24"/>
                <w:szCs w:val="24"/>
              </w:rPr>
              <w:t xml:space="preserve"> assistant.</w:t>
            </w:r>
          </w:p>
        </w:tc>
        <w:tc>
          <w:tcPr>
            <w:tcW w:w="1955" w:type="dxa"/>
            <w:tcBorders>
              <w:top w:val="single" w:sz="6" w:space="0" w:color="000000"/>
              <w:left w:val="single" w:sz="6" w:space="0" w:color="000000"/>
              <w:bottom w:val="single" w:sz="6" w:space="0" w:color="000000"/>
              <w:right w:val="single" w:sz="6" w:space="0" w:color="000000"/>
            </w:tcBorders>
          </w:tcPr>
          <w:p w14:paraId="1AB4F99F" w14:textId="77777777" w:rsidR="006F4860" w:rsidRPr="00243E81" w:rsidRDefault="006F4860">
            <w:pPr>
              <w:spacing w:before="120" w:after="120" w:line="276" w:lineRule="auto"/>
            </w:pPr>
            <w:r w:rsidRPr="00243E81">
              <w:rPr>
                <w:rFonts w:ascii="Arial" w:hAnsi="Arial" w:cs="Arial"/>
                <w:b/>
                <w:bCs/>
              </w:rPr>
              <w:t>Employee Name</w:t>
            </w:r>
          </w:p>
        </w:tc>
        <w:tc>
          <w:tcPr>
            <w:tcW w:w="2989" w:type="dxa"/>
            <w:tcBorders>
              <w:top w:val="single" w:sz="6" w:space="0" w:color="000000"/>
              <w:left w:val="single" w:sz="6" w:space="0" w:color="000000"/>
              <w:bottom w:val="single" w:sz="6" w:space="0" w:color="000000"/>
              <w:right w:val="single" w:sz="6" w:space="0" w:color="000000"/>
            </w:tcBorders>
          </w:tcPr>
          <w:p w14:paraId="2BD906F4" w14:textId="77777777" w:rsidR="006F4860" w:rsidRPr="00243E81" w:rsidRDefault="006F4860">
            <w:pPr>
              <w:spacing w:before="120" w:after="120" w:line="276" w:lineRule="auto"/>
            </w:pPr>
          </w:p>
        </w:tc>
      </w:tr>
      <w:tr w:rsidR="006F4860" w:rsidRPr="00243E81" w14:paraId="1783FA2F" w14:textId="77777777">
        <w:trPr>
          <w:trHeight w:val="1"/>
        </w:trPr>
        <w:tc>
          <w:tcPr>
            <w:tcW w:w="1672" w:type="dxa"/>
            <w:gridSpan w:val="2"/>
            <w:tcBorders>
              <w:top w:val="single" w:sz="6" w:space="0" w:color="000000"/>
              <w:left w:val="single" w:sz="6" w:space="0" w:color="000000"/>
              <w:bottom w:val="single" w:sz="6" w:space="0" w:color="000000"/>
              <w:right w:val="single" w:sz="6" w:space="0" w:color="000000"/>
            </w:tcBorders>
          </w:tcPr>
          <w:p w14:paraId="7143C821" w14:textId="77777777" w:rsidR="006F4860" w:rsidRPr="00243E81" w:rsidRDefault="006F4860">
            <w:pPr>
              <w:spacing w:before="120" w:after="120" w:line="276" w:lineRule="auto"/>
            </w:pPr>
            <w:r w:rsidRPr="00243E81">
              <w:rPr>
                <w:rFonts w:ascii="Arial" w:hAnsi="Arial" w:cs="Arial"/>
                <w:b/>
                <w:bCs/>
              </w:rPr>
              <w:t xml:space="preserve">Reporting to </w:t>
            </w:r>
          </w:p>
        </w:tc>
        <w:tc>
          <w:tcPr>
            <w:tcW w:w="2461" w:type="dxa"/>
            <w:tcBorders>
              <w:top w:val="single" w:sz="6" w:space="0" w:color="000000"/>
              <w:left w:val="single" w:sz="6" w:space="0" w:color="000000"/>
              <w:bottom w:val="single" w:sz="6" w:space="0" w:color="000000"/>
              <w:right w:val="single" w:sz="6" w:space="0" w:color="000000"/>
            </w:tcBorders>
          </w:tcPr>
          <w:p w14:paraId="37DE601C" w14:textId="77777777" w:rsidR="0023725C" w:rsidRDefault="006F4860">
            <w:pPr>
              <w:spacing w:before="120" w:after="120" w:line="276" w:lineRule="auto"/>
              <w:rPr>
                <w:rFonts w:ascii="Arial" w:hAnsi="Arial" w:cs="Arial"/>
                <w:sz w:val="24"/>
                <w:szCs w:val="24"/>
              </w:rPr>
            </w:pPr>
            <w:r w:rsidRPr="00243E81">
              <w:rPr>
                <w:rFonts w:ascii="Arial" w:hAnsi="Arial" w:cs="Arial"/>
                <w:sz w:val="24"/>
                <w:szCs w:val="24"/>
              </w:rPr>
              <w:t xml:space="preserve"> </w:t>
            </w:r>
            <w:r w:rsidR="0023725C">
              <w:rPr>
                <w:rFonts w:ascii="Arial" w:hAnsi="Arial" w:cs="Arial"/>
                <w:sz w:val="24"/>
                <w:szCs w:val="24"/>
              </w:rPr>
              <w:t>Paul Adams</w:t>
            </w:r>
          </w:p>
          <w:p w14:paraId="50619DC9" w14:textId="0B5430BC" w:rsidR="006F4860" w:rsidRPr="00243E81" w:rsidRDefault="006F4860">
            <w:pPr>
              <w:spacing w:before="120" w:after="120" w:line="276" w:lineRule="auto"/>
            </w:pPr>
            <w:r w:rsidRPr="00243E81">
              <w:rPr>
                <w:rFonts w:ascii="Arial" w:hAnsi="Arial" w:cs="Arial"/>
                <w:sz w:val="24"/>
                <w:szCs w:val="24"/>
              </w:rPr>
              <w:t>Catherine Temple</w:t>
            </w:r>
          </w:p>
        </w:tc>
        <w:tc>
          <w:tcPr>
            <w:tcW w:w="1955" w:type="dxa"/>
            <w:tcBorders>
              <w:top w:val="single" w:sz="6" w:space="0" w:color="000000"/>
              <w:left w:val="single" w:sz="6" w:space="0" w:color="000000"/>
              <w:bottom w:val="single" w:sz="6" w:space="0" w:color="000000"/>
              <w:right w:val="single" w:sz="6" w:space="0" w:color="000000"/>
            </w:tcBorders>
          </w:tcPr>
          <w:p w14:paraId="4BEF1557" w14:textId="77777777" w:rsidR="006F4860" w:rsidRPr="00243E81" w:rsidRDefault="006F4860">
            <w:pPr>
              <w:spacing w:before="120" w:after="120" w:line="276" w:lineRule="auto"/>
            </w:pPr>
            <w:r w:rsidRPr="00243E81">
              <w:rPr>
                <w:rFonts w:ascii="Arial" w:hAnsi="Arial" w:cs="Arial"/>
                <w:b/>
                <w:bCs/>
              </w:rPr>
              <w:t>Responsible for</w:t>
            </w:r>
          </w:p>
        </w:tc>
        <w:tc>
          <w:tcPr>
            <w:tcW w:w="2989" w:type="dxa"/>
            <w:tcBorders>
              <w:top w:val="single" w:sz="6" w:space="0" w:color="000000"/>
              <w:left w:val="single" w:sz="6" w:space="0" w:color="000000"/>
              <w:bottom w:val="single" w:sz="6" w:space="0" w:color="000000"/>
              <w:right w:val="single" w:sz="6" w:space="0" w:color="000000"/>
            </w:tcBorders>
          </w:tcPr>
          <w:p w14:paraId="2E1284F8" w14:textId="77777777" w:rsidR="006F4860" w:rsidRPr="00243E81" w:rsidRDefault="006F4860">
            <w:pPr>
              <w:spacing w:before="120" w:after="120" w:line="276" w:lineRule="auto"/>
            </w:pPr>
            <w:r w:rsidRPr="00243E81">
              <w:rPr>
                <w:rFonts w:ascii="Arial" w:hAnsi="Arial" w:cs="Arial"/>
              </w:rPr>
              <w:t>N/A</w:t>
            </w:r>
          </w:p>
        </w:tc>
      </w:tr>
      <w:tr w:rsidR="006F4860" w:rsidRPr="00243E81" w14:paraId="5662315A" w14:textId="77777777">
        <w:trPr>
          <w:trHeight w:val="1"/>
        </w:trPr>
        <w:tc>
          <w:tcPr>
            <w:tcW w:w="1672" w:type="dxa"/>
            <w:gridSpan w:val="2"/>
            <w:tcBorders>
              <w:top w:val="single" w:sz="6" w:space="0" w:color="000000"/>
              <w:left w:val="single" w:sz="6" w:space="0" w:color="000000"/>
              <w:bottom w:val="single" w:sz="6" w:space="0" w:color="000000"/>
              <w:right w:val="single" w:sz="6" w:space="0" w:color="000000"/>
            </w:tcBorders>
          </w:tcPr>
          <w:p w14:paraId="3D21999E" w14:textId="77777777" w:rsidR="006F4860" w:rsidRPr="00243E81" w:rsidRDefault="006F4860">
            <w:pPr>
              <w:spacing w:before="120" w:after="120" w:line="276" w:lineRule="auto"/>
            </w:pPr>
            <w:r w:rsidRPr="00243E81">
              <w:rPr>
                <w:rFonts w:ascii="Arial" w:hAnsi="Arial" w:cs="Arial"/>
                <w:b/>
                <w:bCs/>
              </w:rPr>
              <w:t xml:space="preserve">Location </w:t>
            </w:r>
          </w:p>
        </w:tc>
        <w:tc>
          <w:tcPr>
            <w:tcW w:w="7405" w:type="dxa"/>
            <w:gridSpan w:val="3"/>
            <w:tcBorders>
              <w:top w:val="single" w:sz="6" w:space="0" w:color="000000"/>
              <w:left w:val="single" w:sz="6" w:space="0" w:color="000000"/>
              <w:bottom w:val="single" w:sz="6" w:space="0" w:color="000000"/>
              <w:right w:val="single" w:sz="6" w:space="0" w:color="000000"/>
            </w:tcBorders>
          </w:tcPr>
          <w:p w14:paraId="4D0F133F" w14:textId="77777777" w:rsidR="006F4860" w:rsidRPr="00243E81" w:rsidRDefault="006F4860">
            <w:pPr>
              <w:spacing w:before="120" w:after="120" w:line="276" w:lineRule="auto"/>
            </w:pPr>
            <w:proofErr w:type="spellStart"/>
            <w:r w:rsidRPr="00243E81">
              <w:rPr>
                <w:rFonts w:ascii="Arial" w:hAnsi="Arial" w:cs="Arial"/>
                <w:sz w:val="24"/>
                <w:szCs w:val="24"/>
              </w:rPr>
              <w:t>Copys</w:t>
            </w:r>
            <w:proofErr w:type="spellEnd"/>
            <w:r w:rsidRPr="00243E81">
              <w:rPr>
                <w:rFonts w:ascii="Arial" w:hAnsi="Arial" w:cs="Arial"/>
                <w:sz w:val="24"/>
                <w:szCs w:val="24"/>
              </w:rPr>
              <w:t xml:space="preserve"> Green Farm, </w:t>
            </w:r>
            <w:proofErr w:type="spellStart"/>
            <w:r w:rsidRPr="00243E81">
              <w:rPr>
                <w:rFonts w:ascii="Arial" w:hAnsi="Arial" w:cs="Arial"/>
                <w:sz w:val="24"/>
                <w:szCs w:val="24"/>
              </w:rPr>
              <w:t>Wighton</w:t>
            </w:r>
            <w:proofErr w:type="spellEnd"/>
            <w:r w:rsidRPr="00243E81">
              <w:rPr>
                <w:rFonts w:ascii="Arial" w:hAnsi="Arial" w:cs="Arial"/>
                <w:sz w:val="24"/>
                <w:szCs w:val="24"/>
              </w:rPr>
              <w:t>, Wells Next the Sea, Norfolk and any other such locations as reasonably requested by your employer.</w:t>
            </w:r>
          </w:p>
        </w:tc>
      </w:tr>
      <w:tr w:rsidR="006F4860" w:rsidRPr="00243E81" w14:paraId="3C09D876" w14:textId="77777777">
        <w:trPr>
          <w:trHeight w:val="374"/>
        </w:trPr>
        <w:tc>
          <w:tcPr>
            <w:tcW w:w="9077" w:type="dxa"/>
            <w:gridSpan w:val="5"/>
            <w:tcBorders>
              <w:top w:val="single" w:sz="6" w:space="0" w:color="000000"/>
              <w:left w:val="single" w:sz="6" w:space="0" w:color="000000"/>
              <w:bottom w:val="single" w:sz="6" w:space="0" w:color="000000"/>
              <w:right w:val="single" w:sz="6" w:space="0" w:color="000000"/>
            </w:tcBorders>
          </w:tcPr>
          <w:p w14:paraId="100C1EE4" w14:textId="77777777" w:rsidR="006F4860" w:rsidRPr="00243E81" w:rsidRDefault="006F4860">
            <w:pPr>
              <w:spacing w:before="120" w:after="120" w:line="276" w:lineRule="auto"/>
            </w:pPr>
            <w:r w:rsidRPr="00243E81">
              <w:rPr>
                <w:rFonts w:ascii="Arial" w:hAnsi="Arial" w:cs="Arial"/>
                <w:b/>
                <w:bCs/>
              </w:rPr>
              <w:t>Overview of Role:</w:t>
            </w:r>
          </w:p>
        </w:tc>
      </w:tr>
      <w:tr w:rsidR="006F4860" w:rsidRPr="00243E81" w14:paraId="0B9C88B5" w14:textId="77777777">
        <w:trPr>
          <w:trHeight w:val="1"/>
        </w:trPr>
        <w:tc>
          <w:tcPr>
            <w:tcW w:w="9077" w:type="dxa"/>
            <w:gridSpan w:val="5"/>
            <w:tcBorders>
              <w:top w:val="single" w:sz="6" w:space="0" w:color="000000"/>
              <w:left w:val="single" w:sz="6" w:space="0" w:color="000000"/>
              <w:bottom w:val="single" w:sz="6" w:space="0" w:color="000000"/>
              <w:right w:val="single" w:sz="6" w:space="0" w:color="000000"/>
            </w:tcBorders>
          </w:tcPr>
          <w:p w14:paraId="60C1F338" w14:textId="77777777" w:rsidR="006F4860" w:rsidRPr="00243E81" w:rsidRDefault="006F4860">
            <w:r w:rsidRPr="00243E81">
              <w:rPr>
                <w:rFonts w:ascii="Arial" w:hAnsi="Arial" w:cs="Arial"/>
                <w:sz w:val="24"/>
                <w:szCs w:val="24"/>
              </w:rPr>
              <w:t xml:space="preserve"> </w:t>
            </w:r>
            <w:proofErr w:type="gramStart"/>
            <w:r w:rsidRPr="00243E81">
              <w:rPr>
                <w:rFonts w:ascii="Arial" w:hAnsi="Arial" w:cs="Arial"/>
                <w:sz w:val="24"/>
                <w:szCs w:val="24"/>
              </w:rPr>
              <w:t>To  support</w:t>
            </w:r>
            <w:proofErr w:type="gramEnd"/>
            <w:r w:rsidRPr="00243E81">
              <w:rPr>
                <w:rFonts w:ascii="Arial" w:hAnsi="Arial" w:cs="Arial"/>
                <w:sz w:val="24"/>
                <w:szCs w:val="24"/>
              </w:rPr>
              <w:t xml:space="preserve"> cheesemakers  in production of  clean, hygienic, quality cheese in compliance with the Specialist Cheesemakers Association code of Best Practice and working towards SALSA accreditation. To support the minimising wastage, maximising yield and showing concern for product presentation.</w:t>
            </w:r>
          </w:p>
        </w:tc>
      </w:tr>
      <w:tr w:rsidR="006F4860" w:rsidRPr="00243E81" w14:paraId="0A0B42A4" w14:textId="77777777">
        <w:trPr>
          <w:trHeight w:val="1"/>
        </w:trPr>
        <w:tc>
          <w:tcPr>
            <w:tcW w:w="9077" w:type="dxa"/>
            <w:gridSpan w:val="5"/>
            <w:tcBorders>
              <w:top w:val="single" w:sz="6" w:space="0" w:color="000000"/>
              <w:left w:val="single" w:sz="6" w:space="0" w:color="000000"/>
              <w:bottom w:val="single" w:sz="6" w:space="0" w:color="000000"/>
              <w:right w:val="single" w:sz="6" w:space="0" w:color="000000"/>
            </w:tcBorders>
          </w:tcPr>
          <w:p w14:paraId="0F3547AC" w14:textId="77777777" w:rsidR="006F4860" w:rsidRPr="00243E81" w:rsidRDefault="006F4860">
            <w:pPr>
              <w:spacing w:after="200" w:line="276" w:lineRule="auto"/>
            </w:pPr>
            <w:r w:rsidRPr="00243E81">
              <w:rPr>
                <w:rFonts w:ascii="Arial" w:hAnsi="Arial" w:cs="Arial"/>
                <w:b/>
                <w:bCs/>
              </w:rPr>
              <w:t>Principal Duties and Responsibilities:</w:t>
            </w:r>
          </w:p>
        </w:tc>
      </w:tr>
      <w:tr w:rsidR="006F4860" w:rsidRPr="00243E81" w14:paraId="3C625E4C" w14:textId="77777777">
        <w:trPr>
          <w:trHeight w:val="1"/>
        </w:trPr>
        <w:tc>
          <w:tcPr>
            <w:tcW w:w="326" w:type="dxa"/>
            <w:tcBorders>
              <w:top w:val="single" w:sz="6" w:space="0" w:color="000000"/>
              <w:left w:val="single" w:sz="6" w:space="0" w:color="000000"/>
              <w:bottom w:val="single" w:sz="6" w:space="0" w:color="000000"/>
              <w:right w:val="single" w:sz="6" w:space="0" w:color="000000"/>
            </w:tcBorders>
          </w:tcPr>
          <w:p w14:paraId="6D08470C" w14:textId="77777777" w:rsidR="006F4860" w:rsidRPr="00243E81" w:rsidRDefault="006F4860">
            <w:pPr>
              <w:spacing w:after="200" w:line="276" w:lineRule="auto"/>
            </w:pPr>
          </w:p>
        </w:tc>
        <w:tc>
          <w:tcPr>
            <w:tcW w:w="8751" w:type="dxa"/>
            <w:gridSpan w:val="4"/>
            <w:tcBorders>
              <w:top w:val="single" w:sz="6" w:space="0" w:color="000000"/>
              <w:left w:val="single" w:sz="6" w:space="0" w:color="000000"/>
              <w:bottom w:val="single" w:sz="6" w:space="0" w:color="000000"/>
              <w:right w:val="single" w:sz="6" w:space="0" w:color="000000"/>
            </w:tcBorders>
          </w:tcPr>
          <w:p w14:paraId="719A7D69" w14:textId="77777777" w:rsidR="006F4860" w:rsidRPr="00243E81" w:rsidRDefault="006F4860">
            <w:pPr>
              <w:rPr>
                <w:rFonts w:ascii="Arial" w:hAnsi="Arial" w:cs="Arial"/>
                <w:b/>
                <w:bCs/>
                <w:sz w:val="24"/>
                <w:szCs w:val="24"/>
                <w:shd w:val="clear" w:color="auto" w:fill="FFFFFF"/>
              </w:rPr>
            </w:pPr>
            <w:r w:rsidRPr="00243E81">
              <w:rPr>
                <w:rFonts w:ascii="Arial" w:hAnsi="Arial" w:cs="Arial"/>
                <w:b/>
                <w:bCs/>
                <w:sz w:val="24"/>
                <w:szCs w:val="24"/>
                <w:shd w:val="clear" w:color="auto" w:fill="FFFFFF"/>
              </w:rPr>
              <w:t>Preparation of Environment:</w:t>
            </w:r>
          </w:p>
          <w:p w14:paraId="4ECA0E45" w14:textId="77777777" w:rsidR="006F4860" w:rsidRPr="00243E81" w:rsidRDefault="006F4860">
            <w:pPr>
              <w:rPr>
                <w:rFonts w:ascii="Arial" w:hAnsi="Arial" w:cs="Arial"/>
                <w:sz w:val="24"/>
                <w:szCs w:val="24"/>
                <w:shd w:val="clear" w:color="auto" w:fill="FFFFFF"/>
              </w:rPr>
            </w:pPr>
            <w:r w:rsidRPr="00243E81">
              <w:rPr>
                <w:rFonts w:ascii="Arial" w:hAnsi="Arial" w:cs="Arial"/>
                <w:sz w:val="24"/>
                <w:szCs w:val="24"/>
                <w:shd w:val="clear" w:color="auto" w:fill="FFFFFF"/>
              </w:rPr>
              <w:t xml:space="preserve">Preparation of environment to make cheese, and maintenance of environment, including cleaning </w:t>
            </w:r>
          </w:p>
          <w:p w14:paraId="389240E9" w14:textId="77777777" w:rsidR="006F4860" w:rsidRPr="00243E81" w:rsidRDefault="006F4860">
            <w:pPr>
              <w:rPr>
                <w:rFonts w:ascii="Arial" w:hAnsi="Arial" w:cs="Arial"/>
                <w:sz w:val="24"/>
                <w:szCs w:val="24"/>
                <w:shd w:val="clear" w:color="auto" w:fill="FFFFFF"/>
              </w:rPr>
            </w:pPr>
            <w:r w:rsidRPr="00243E81">
              <w:rPr>
                <w:rFonts w:ascii="Arial" w:hAnsi="Arial" w:cs="Arial"/>
                <w:sz w:val="24"/>
                <w:szCs w:val="24"/>
                <w:shd w:val="clear" w:color="auto" w:fill="FFFFFF"/>
              </w:rPr>
              <w:t xml:space="preserve">Together with cheesemaker colleagues ensuring machines and all areas are thoroughly cleaned down and sanitised between </w:t>
            </w:r>
            <w:proofErr w:type="gramStart"/>
            <w:r w:rsidRPr="00243E81">
              <w:rPr>
                <w:rFonts w:ascii="Arial" w:hAnsi="Arial" w:cs="Arial"/>
                <w:sz w:val="24"/>
                <w:szCs w:val="24"/>
                <w:shd w:val="clear" w:color="auto" w:fill="FFFFFF"/>
              </w:rPr>
              <w:t>uses and maintained to a clean and hygienic standard at all times</w:t>
            </w:r>
            <w:proofErr w:type="gramEnd"/>
          </w:p>
          <w:p w14:paraId="5DD10E4C" w14:textId="77777777" w:rsidR="006F4860" w:rsidRPr="00243E81" w:rsidRDefault="006F4860">
            <w:pPr>
              <w:rPr>
                <w:rFonts w:ascii="Arial" w:hAnsi="Arial" w:cs="Arial"/>
                <w:b/>
                <w:bCs/>
                <w:sz w:val="24"/>
                <w:szCs w:val="24"/>
                <w:shd w:val="clear" w:color="auto" w:fill="FFFFFF"/>
              </w:rPr>
            </w:pPr>
            <w:r w:rsidRPr="00243E81">
              <w:rPr>
                <w:rFonts w:ascii="Arial" w:hAnsi="Arial" w:cs="Arial"/>
                <w:b/>
                <w:bCs/>
                <w:sz w:val="24"/>
                <w:szCs w:val="24"/>
                <w:shd w:val="clear" w:color="auto" w:fill="FFFFFF"/>
              </w:rPr>
              <w:t>Making and maturing the cheese</w:t>
            </w:r>
          </w:p>
          <w:p w14:paraId="381E69C7" w14:textId="77777777" w:rsidR="006F4860" w:rsidRPr="00243E81" w:rsidRDefault="006F4860">
            <w:pPr>
              <w:rPr>
                <w:rFonts w:ascii="Arial" w:hAnsi="Arial" w:cs="Arial"/>
                <w:sz w:val="24"/>
                <w:szCs w:val="24"/>
                <w:shd w:val="clear" w:color="auto" w:fill="FFFFFF"/>
              </w:rPr>
            </w:pPr>
            <w:r w:rsidRPr="00243E81">
              <w:rPr>
                <w:rFonts w:ascii="Arial" w:hAnsi="Arial" w:cs="Arial"/>
                <w:sz w:val="24"/>
                <w:szCs w:val="24"/>
                <w:shd w:val="clear" w:color="auto" w:fill="FFFFFF"/>
              </w:rPr>
              <w:t xml:space="preserve">The </w:t>
            </w:r>
            <w:proofErr w:type="spellStart"/>
            <w:r w:rsidRPr="00243E81">
              <w:rPr>
                <w:rFonts w:ascii="Arial" w:hAnsi="Arial" w:cs="Arial"/>
                <w:sz w:val="24"/>
                <w:szCs w:val="24"/>
                <w:shd w:val="clear" w:color="auto" w:fill="FFFFFF"/>
              </w:rPr>
              <w:t>cheeseroom</w:t>
            </w:r>
            <w:proofErr w:type="spellEnd"/>
            <w:r w:rsidRPr="00243E81">
              <w:rPr>
                <w:rFonts w:ascii="Arial" w:hAnsi="Arial" w:cs="Arial"/>
                <w:sz w:val="24"/>
                <w:szCs w:val="24"/>
                <w:shd w:val="clear" w:color="auto" w:fill="FFFFFF"/>
              </w:rPr>
              <w:t xml:space="preserve"> assistant may be required to help cheesemakers make </w:t>
            </w:r>
            <w:proofErr w:type="spellStart"/>
            <w:proofErr w:type="gramStart"/>
            <w:r w:rsidRPr="00243E81">
              <w:rPr>
                <w:rFonts w:ascii="Arial" w:hAnsi="Arial" w:cs="Arial"/>
                <w:sz w:val="24"/>
                <w:szCs w:val="24"/>
                <w:shd w:val="clear" w:color="auto" w:fill="FFFFFF"/>
              </w:rPr>
              <w:t>cheese,and</w:t>
            </w:r>
            <w:proofErr w:type="spellEnd"/>
            <w:proofErr w:type="gramEnd"/>
            <w:r w:rsidRPr="00243E81">
              <w:rPr>
                <w:rFonts w:ascii="Arial" w:hAnsi="Arial" w:cs="Arial"/>
                <w:sz w:val="24"/>
                <w:szCs w:val="24"/>
                <w:shd w:val="clear" w:color="auto" w:fill="FFFFFF"/>
              </w:rPr>
              <w:t xml:space="preserve"> participate in affinage activities such as pricking cheese, turning cheese, wrapping cheese. </w:t>
            </w:r>
            <w:proofErr w:type="gramStart"/>
            <w:r w:rsidRPr="00243E81">
              <w:rPr>
                <w:rFonts w:ascii="Arial" w:hAnsi="Arial" w:cs="Arial"/>
                <w:sz w:val="24"/>
                <w:szCs w:val="24"/>
                <w:shd w:val="clear" w:color="auto" w:fill="FFFFFF"/>
              </w:rPr>
              <w:t>Maintaining  product</w:t>
            </w:r>
            <w:proofErr w:type="gramEnd"/>
            <w:r w:rsidRPr="00243E81">
              <w:rPr>
                <w:rFonts w:ascii="Arial" w:hAnsi="Arial" w:cs="Arial"/>
                <w:sz w:val="24"/>
                <w:szCs w:val="24"/>
                <w:shd w:val="clear" w:color="auto" w:fill="FFFFFF"/>
              </w:rPr>
              <w:t xml:space="preserve"> integrity and </w:t>
            </w:r>
            <w:proofErr w:type="spellStart"/>
            <w:r w:rsidRPr="00243E81">
              <w:rPr>
                <w:rFonts w:ascii="Arial" w:hAnsi="Arial" w:cs="Arial"/>
                <w:sz w:val="24"/>
                <w:szCs w:val="24"/>
                <w:shd w:val="clear" w:color="auto" w:fill="FFFFFF"/>
              </w:rPr>
              <w:t>tracebility</w:t>
            </w:r>
            <w:proofErr w:type="spellEnd"/>
            <w:r w:rsidRPr="00243E81">
              <w:rPr>
                <w:rFonts w:ascii="Arial" w:hAnsi="Arial" w:cs="Arial"/>
                <w:sz w:val="24"/>
                <w:szCs w:val="24"/>
                <w:shd w:val="clear" w:color="auto" w:fill="FFFFFF"/>
              </w:rPr>
              <w:t xml:space="preserve"> at all times. </w:t>
            </w:r>
          </w:p>
          <w:p w14:paraId="01CCCDEA" w14:textId="77777777" w:rsidR="006F4860" w:rsidRPr="00243E81" w:rsidRDefault="006F4860">
            <w:pPr>
              <w:rPr>
                <w:rFonts w:ascii="Arial" w:hAnsi="Arial" w:cs="Arial"/>
                <w:b/>
                <w:bCs/>
                <w:sz w:val="24"/>
                <w:szCs w:val="24"/>
                <w:shd w:val="clear" w:color="auto" w:fill="FFFFFF"/>
              </w:rPr>
            </w:pPr>
            <w:r w:rsidRPr="00243E81">
              <w:rPr>
                <w:rFonts w:ascii="Arial" w:hAnsi="Arial" w:cs="Arial"/>
                <w:b/>
                <w:bCs/>
                <w:sz w:val="24"/>
                <w:szCs w:val="24"/>
                <w:shd w:val="clear" w:color="auto" w:fill="FFFFFF"/>
              </w:rPr>
              <w:t xml:space="preserve">Maintenance of environment, hygiene and Food Safety (including toilets &amp; drains and vicinity of the </w:t>
            </w:r>
            <w:proofErr w:type="spellStart"/>
            <w:r w:rsidRPr="00243E81">
              <w:rPr>
                <w:rFonts w:ascii="Arial" w:hAnsi="Arial" w:cs="Arial"/>
                <w:b/>
                <w:bCs/>
                <w:sz w:val="24"/>
                <w:szCs w:val="24"/>
                <w:shd w:val="clear" w:color="auto" w:fill="FFFFFF"/>
              </w:rPr>
              <w:t>cheeseroom</w:t>
            </w:r>
            <w:proofErr w:type="spellEnd"/>
            <w:r w:rsidRPr="00243E81">
              <w:rPr>
                <w:rFonts w:ascii="Arial" w:hAnsi="Arial" w:cs="Arial"/>
                <w:b/>
                <w:bCs/>
                <w:sz w:val="24"/>
                <w:szCs w:val="24"/>
                <w:shd w:val="clear" w:color="auto" w:fill="FFFFFF"/>
              </w:rPr>
              <w:t>)</w:t>
            </w:r>
          </w:p>
          <w:p w14:paraId="29043C96" w14:textId="77777777" w:rsidR="006F4860" w:rsidRPr="00243E81" w:rsidRDefault="006F4860">
            <w:pPr>
              <w:rPr>
                <w:rFonts w:ascii="Arial" w:hAnsi="Arial" w:cs="Arial"/>
                <w:sz w:val="24"/>
                <w:szCs w:val="24"/>
              </w:rPr>
            </w:pPr>
            <w:r w:rsidRPr="00243E81">
              <w:rPr>
                <w:rFonts w:ascii="Arial" w:hAnsi="Arial" w:cs="Arial"/>
                <w:sz w:val="24"/>
                <w:szCs w:val="24"/>
              </w:rPr>
              <w:t xml:space="preserve">Clean and sanitise vats and processing areas. </w:t>
            </w:r>
          </w:p>
          <w:p w14:paraId="22951146" w14:textId="77777777" w:rsidR="006F4860" w:rsidRPr="00243E81" w:rsidRDefault="006F4860">
            <w:pPr>
              <w:rPr>
                <w:rFonts w:ascii="Arial" w:hAnsi="Arial" w:cs="Arial"/>
                <w:sz w:val="24"/>
                <w:szCs w:val="24"/>
              </w:rPr>
            </w:pPr>
            <w:r w:rsidRPr="00243E81">
              <w:rPr>
                <w:rFonts w:ascii="Arial" w:hAnsi="Arial" w:cs="Arial"/>
                <w:sz w:val="24"/>
                <w:szCs w:val="24"/>
              </w:rPr>
              <w:t xml:space="preserve">Observe and listen to equipment to detect possible malfunctions, such as leaks or plugging, and report malfunctions or undesirable tastes to supervisors. </w:t>
            </w:r>
          </w:p>
          <w:p w14:paraId="4BC47F8C" w14:textId="77777777" w:rsidR="006F4860" w:rsidRPr="00243E81" w:rsidRDefault="006F4860">
            <w:pPr>
              <w:rPr>
                <w:rFonts w:ascii="Arial" w:hAnsi="Arial" w:cs="Arial"/>
                <w:sz w:val="24"/>
                <w:szCs w:val="24"/>
                <w:shd w:val="clear" w:color="auto" w:fill="FFFFFF"/>
              </w:rPr>
            </w:pPr>
            <w:proofErr w:type="gramStart"/>
            <w:r w:rsidRPr="00243E81">
              <w:rPr>
                <w:rFonts w:ascii="Arial" w:hAnsi="Arial" w:cs="Arial"/>
                <w:sz w:val="24"/>
                <w:szCs w:val="24"/>
                <w:shd w:val="clear" w:color="auto" w:fill="FFFFFF"/>
              </w:rPr>
              <w:t>Follow strict hygiene and food safety procedures at all times</w:t>
            </w:r>
            <w:proofErr w:type="gramEnd"/>
            <w:r w:rsidRPr="00243E81">
              <w:rPr>
                <w:rFonts w:ascii="Arial" w:hAnsi="Arial" w:cs="Arial"/>
                <w:sz w:val="24"/>
                <w:szCs w:val="24"/>
                <w:shd w:val="clear" w:color="auto" w:fill="FFFFFF"/>
              </w:rPr>
              <w:t xml:space="preserve"> </w:t>
            </w:r>
          </w:p>
          <w:p w14:paraId="4C5E04E3" w14:textId="77777777" w:rsidR="006F4860" w:rsidRPr="00243E81" w:rsidRDefault="006F4860">
            <w:pPr>
              <w:rPr>
                <w:rFonts w:ascii="Arial" w:hAnsi="Arial" w:cs="Arial"/>
                <w:b/>
                <w:bCs/>
                <w:sz w:val="24"/>
                <w:szCs w:val="24"/>
              </w:rPr>
            </w:pPr>
            <w:r w:rsidRPr="00243E81">
              <w:rPr>
                <w:rFonts w:ascii="Arial" w:hAnsi="Arial" w:cs="Arial"/>
                <w:b/>
                <w:bCs/>
                <w:sz w:val="24"/>
                <w:szCs w:val="24"/>
              </w:rPr>
              <w:t>Customer service activities</w:t>
            </w:r>
          </w:p>
          <w:p w14:paraId="4DEE48F0" w14:textId="77777777" w:rsidR="006F4860" w:rsidRPr="00243E81" w:rsidRDefault="006F4860">
            <w:pPr>
              <w:rPr>
                <w:rFonts w:ascii="Arial" w:hAnsi="Arial" w:cs="Arial"/>
                <w:sz w:val="24"/>
                <w:szCs w:val="24"/>
                <w:shd w:val="clear" w:color="auto" w:fill="FFFFFF"/>
              </w:rPr>
            </w:pPr>
            <w:r w:rsidRPr="00243E81">
              <w:rPr>
                <w:rFonts w:ascii="Arial" w:hAnsi="Arial" w:cs="Arial"/>
                <w:sz w:val="24"/>
                <w:szCs w:val="24"/>
                <w:shd w:val="clear" w:color="auto" w:fill="FFFFFF"/>
              </w:rPr>
              <w:t xml:space="preserve">Some customer service may be required, answering the phone, taking orders, meeting customers face to face. May be asked to assist cheesemakers with preparation of orders, ensuring product </w:t>
            </w:r>
            <w:proofErr w:type="spellStart"/>
            <w:r w:rsidRPr="00243E81">
              <w:rPr>
                <w:rFonts w:ascii="Arial" w:hAnsi="Arial" w:cs="Arial"/>
                <w:sz w:val="24"/>
                <w:szCs w:val="24"/>
                <w:shd w:val="clear" w:color="auto" w:fill="FFFFFF"/>
              </w:rPr>
              <w:t>tracebility</w:t>
            </w:r>
            <w:proofErr w:type="spellEnd"/>
            <w:r w:rsidRPr="00243E81">
              <w:rPr>
                <w:rFonts w:ascii="Arial" w:hAnsi="Arial" w:cs="Arial"/>
                <w:sz w:val="24"/>
                <w:szCs w:val="24"/>
                <w:shd w:val="clear" w:color="auto" w:fill="FFFFFF"/>
              </w:rPr>
              <w:t xml:space="preserve"> </w:t>
            </w:r>
            <w:proofErr w:type="gramStart"/>
            <w:r w:rsidRPr="00243E81">
              <w:rPr>
                <w:rFonts w:ascii="Arial" w:hAnsi="Arial" w:cs="Arial"/>
                <w:sz w:val="24"/>
                <w:szCs w:val="24"/>
                <w:shd w:val="clear" w:color="auto" w:fill="FFFFFF"/>
              </w:rPr>
              <w:t>at all times</w:t>
            </w:r>
            <w:proofErr w:type="gramEnd"/>
            <w:r w:rsidRPr="00243E81">
              <w:rPr>
                <w:rFonts w:ascii="Arial" w:hAnsi="Arial" w:cs="Arial"/>
                <w:sz w:val="24"/>
                <w:szCs w:val="24"/>
                <w:shd w:val="clear" w:color="auto" w:fill="FFFFFF"/>
              </w:rPr>
              <w:t>.</w:t>
            </w:r>
          </w:p>
          <w:p w14:paraId="4970FC2C" w14:textId="77777777" w:rsidR="006F4860" w:rsidRPr="00243E81" w:rsidRDefault="006F4860">
            <w:pPr>
              <w:rPr>
                <w:rFonts w:ascii="Arial" w:hAnsi="Arial" w:cs="Arial"/>
                <w:b/>
                <w:bCs/>
                <w:sz w:val="24"/>
                <w:szCs w:val="24"/>
              </w:rPr>
            </w:pPr>
            <w:r w:rsidRPr="00243E81">
              <w:rPr>
                <w:rFonts w:ascii="Arial" w:hAnsi="Arial" w:cs="Arial"/>
                <w:b/>
                <w:bCs/>
                <w:sz w:val="24"/>
                <w:szCs w:val="24"/>
              </w:rPr>
              <w:t>Associated paperwork and administration (including but not limited to)</w:t>
            </w:r>
          </w:p>
          <w:p w14:paraId="0E870DC9" w14:textId="6919D468" w:rsidR="006F4860" w:rsidRPr="00243E81" w:rsidRDefault="006F4860">
            <w:pPr>
              <w:rPr>
                <w:rFonts w:ascii="Arial" w:hAnsi="Arial" w:cs="Arial"/>
                <w:sz w:val="24"/>
                <w:szCs w:val="24"/>
              </w:rPr>
            </w:pPr>
            <w:r w:rsidRPr="00243E81">
              <w:rPr>
                <w:rFonts w:ascii="Arial" w:hAnsi="Arial" w:cs="Arial"/>
                <w:sz w:val="24"/>
                <w:szCs w:val="24"/>
              </w:rPr>
              <w:t>Accurate and thorough completion of all paperwork relating to assigned tasks on the worksheets and checklists provided. To ensure Food Hygiene compliance (e.g.  SALSA/ HACCAP)</w:t>
            </w:r>
          </w:p>
          <w:p w14:paraId="6E289DC6" w14:textId="77777777" w:rsidR="006F4860" w:rsidRPr="00243E81" w:rsidRDefault="006F4860">
            <w:pPr>
              <w:rPr>
                <w:rFonts w:ascii="Arial" w:hAnsi="Arial" w:cs="Arial"/>
                <w:sz w:val="24"/>
                <w:szCs w:val="24"/>
              </w:rPr>
            </w:pPr>
            <w:r w:rsidRPr="00243E81">
              <w:rPr>
                <w:rFonts w:ascii="Arial" w:hAnsi="Arial" w:cs="Arial"/>
                <w:sz w:val="24"/>
                <w:szCs w:val="24"/>
              </w:rPr>
              <w:t>Recording complaints/ significant incidents and their resolutions in the correct way.</w:t>
            </w:r>
          </w:p>
          <w:p w14:paraId="2739B941" w14:textId="77777777" w:rsidR="006F4860" w:rsidRPr="00243E81" w:rsidRDefault="006F4860">
            <w:pPr>
              <w:rPr>
                <w:rFonts w:ascii="Arial" w:hAnsi="Arial" w:cs="Arial"/>
                <w:sz w:val="24"/>
                <w:szCs w:val="24"/>
              </w:rPr>
            </w:pPr>
            <w:r w:rsidRPr="00243E81">
              <w:rPr>
                <w:rFonts w:ascii="Arial" w:hAnsi="Arial" w:cs="Arial"/>
                <w:sz w:val="24"/>
                <w:szCs w:val="24"/>
              </w:rPr>
              <w:t>Communication with employer including daily notes in the diary to report on how the day has been, any problems, or incidents that employer needs to be aware of.</w:t>
            </w:r>
          </w:p>
          <w:p w14:paraId="6C84C40F" w14:textId="77777777" w:rsidR="006F4860" w:rsidRPr="00243E81" w:rsidRDefault="006F4860">
            <w:r w:rsidRPr="00243E81">
              <w:rPr>
                <w:rFonts w:ascii="Arial" w:hAnsi="Arial" w:cs="Arial"/>
                <w:sz w:val="24"/>
                <w:szCs w:val="24"/>
                <w:shd w:val="clear" w:color="auto" w:fill="FFFFFF"/>
              </w:rPr>
              <w:t>Completing relevant paperwork (including significant incident forms) for any issue raised.</w:t>
            </w:r>
          </w:p>
        </w:tc>
      </w:tr>
      <w:tr w:rsidR="006F4860" w:rsidRPr="00243E81" w14:paraId="36BE82E6" w14:textId="77777777">
        <w:trPr>
          <w:trHeight w:val="1"/>
        </w:trPr>
        <w:tc>
          <w:tcPr>
            <w:tcW w:w="9077" w:type="dxa"/>
            <w:gridSpan w:val="5"/>
            <w:tcBorders>
              <w:top w:val="single" w:sz="6" w:space="0" w:color="000000"/>
              <w:left w:val="single" w:sz="6" w:space="0" w:color="000000"/>
              <w:bottom w:val="single" w:sz="6" w:space="0" w:color="000000"/>
              <w:right w:val="single" w:sz="6" w:space="0" w:color="000000"/>
            </w:tcBorders>
          </w:tcPr>
          <w:p w14:paraId="24C86459" w14:textId="77777777" w:rsidR="006F4860" w:rsidRPr="00243E81" w:rsidRDefault="006F4860">
            <w:pPr>
              <w:spacing w:after="200" w:line="276" w:lineRule="auto"/>
            </w:pPr>
            <w:r w:rsidRPr="00243E81">
              <w:rPr>
                <w:rFonts w:ascii="Arial" w:hAnsi="Arial" w:cs="Arial"/>
                <w:b/>
                <w:bCs/>
              </w:rPr>
              <w:lastRenderedPageBreak/>
              <w:t>General</w:t>
            </w:r>
          </w:p>
        </w:tc>
      </w:tr>
      <w:tr w:rsidR="006F4860" w:rsidRPr="00243E81" w14:paraId="6871CB50" w14:textId="77777777">
        <w:trPr>
          <w:trHeight w:val="1"/>
        </w:trPr>
        <w:tc>
          <w:tcPr>
            <w:tcW w:w="326" w:type="dxa"/>
            <w:tcBorders>
              <w:top w:val="single" w:sz="6" w:space="0" w:color="000000"/>
              <w:left w:val="single" w:sz="6" w:space="0" w:color="000000"/>
              <w:bottom w:val="single" w:sz="6" w:space="0" w:color="000000"/>
              <w:right w:val="single" w:sz="6" w:space="0" w:color="000000"/>
            </w:tcBorders>
          </w:tcPr>
          <w:p w14:paraId="45B07FDB" w14:textId="77777777" w:rsidR="006F4860" w:rsidRPr="00243E81" w:rsidRDefault="006F4860">
            <w:pPr>
              <w:spacing w:after="200" w:line="276" w:lineRule="auto"/>
            </w:pPr>
          </w:p>
        </w:tc>
        <w:tc>
          <w:tcPr>
            <w:tcW w:w="8751" w:type="dxa"/>
            <w:gridSpan w:val="4"/>
            <w:tcBorders>
              <w:top w:val="single" w:sz="6" w:space="0" w:color="000000"/>
              <w:left w:val="single" w:sz="6" w:space="0" w:color="000000"/>
              <w:bottom w:val="single" w:sz="6" w:space="0" w:color="000000"/>
              <w:right w:val="single" w:sz="6" w:space="0" w:color="000000"/>
            </w:tcBorders>
          </w:tcPr>
          <w:p w14:paraId="1F25C748" w14:textId="77777777" w:rsidR="006F4860" w:rsidRPr="00243E81" w:rsidRDefault="006F4860">
            <w:pPr>
              <w:rPr>
                <w:rFonts w:ascii="Arial" w:hAnsi="Arial" w:cs="Arial"/>
                <w:sz w:val="24"/>
                <w:szCs w:val="24"/>
              </w:rPr>
            </w:pPr>
            <w:r w:rsidRPr="00243E81">
              <w:rPr>
                <w:rFonts w:ascii="Arial" w:hAnsi="Arial" w:cs="Arial"/>
                <w:sz w:val="24"/>
                <w:szCs w:val="24"/>
              </w:rPr>
              <w:t>Contributing towards continuous improvement of service levels.  Operate as part of a team, communicating and respecting others, working together to produce a quality, high standard product.</w:t>
            </w:r>
          </w:p>
          <w:p w14:paraId="075ADD04" w14:textId="77777777" w:rsidR="006F4860" w:rsidRPr="00243E81" w:rsidRDefault="006F4860">
            <w:pPr>
              <w:rPr>
                <w:rFonts w:ascii="Arial" w:hAnsi="Arial" w:cs="Arial"/>
                <w:sz w:val="24"/>
                <w:szCs w:val="24"/>
              </w:rPr>
            </w:pPr>
            <w:r w:rsidRPr="00243E81">
              <w:rPr>
                <w:rFonts w:ascii="Arial" w:hAnsi="Arial" w:cs="Arial"/>
                <w:sz w:val="24"/>
                <w:szCs w:val="24"/>
              </w:rPr>
              <w:t xml:space="preserve">Maintaining product traceability-keeping the right batch number on the right cheese throughout </w:t>
            </w:r>
            <w:proofErr w:type="spellStart"/>
            <w:r w:rsidRPr="00243E81">
              <w:rPr>
                <w:rFonts w:ascii="Arial" w:hAnsi="Arial" w:cs="Arial"/>
                <w:sz w:val="24"/>
                <w:szCs w:val="24"/>
              </w:rPr>
              <w:t>it’s</w:t>
            </w:r>
            <w:proofErr w:type="spellEnd"/>
            <w:r w:rsidRPr="00243E81">
              <w:rPr>
                <w:rFonts w:ascii="Arial" w:hAnsi="Arial" w:cs="Arial"/>
                <w:sz w:val="24"/>
                <w:szCs w:val="24"/>
              </w:rPr>
              <w:t xml:space="preserve"> life.</w:t>
            </w:r>
          </w:p>
          <w:p w14:paraId="43DD9D59" w14:textId="77777777" w:rsidR="006F4860" w:rsidRPr="00243E81" w:rsidRDefault="006F4860">
            <w:pPr>
              <w:rPr>
                <w:rFonts w:ascii="Arial" w:hAnsi="Arial" w:cs="Arial"/>
                <w:sz w:val="24"/>
                <w:szCs w:val="24"/>
              </w:rPr>
            </w:pPr>
            <w:r w:rsidRPr="00243E81">
              <w:rPr>
                <w:rFonts w:ascii="Arial" w:hAnsi="Arial" w:cs="Arial"/>
                <w:sz w:val="24"/>
                <w:szCs w:val="24"/>
              </w:rPr>
              <w:t>Dealing with financial transactions – completing duplicate book with details of all transactions, collecting money accurately from customers.</w:t>
            </w:r>
          </w:p>
          <w:p w14:paraId="27EA3055" w14:textId="77777777" w:rsidR="006F4860" w:rsidRPr="00243E81" w:rsidRDefault="006F4860">
            <w:pPr>
              <w:rPr>
                <w:rFonts w:ascii="Arial" w:hAnsi="Arial" w:cs="Arial"/>
                <w:sz w:val="24"/>
                <w:szCs w:val="24"/>
              </w:rPr>
            </w:pPr>
            <w:r w:rsidRPr="00243E81">
              <w:rPr>
                <w:rFonts w:ascii="Arial" w:hAnsi="Arial" w:cs="Arial"/>
                <w:sz w:val="24"/>
                <w:szCs w:val="24"/>
              </w:rPr>
              <w:t>May require occasional work outdoors.</w:t>
            </w:r>
          </w:p>
          <w:p w14:paraId="5E4CEDEA" w14:textId="77777777" w:rsidR="006F4860" w:rsidRPr="00243E81" w:rsidRDefault="006F4860">
            <w:pPr>
              <w:rPr>
                <w:rFonts w:ascii="Arial" w:hAnsi="Arial" w:cs="Arial"/>
                <w:sz w:val="24"/>
                <w:szCs w:val="24"/>
              </w:rPr>
            </w:pPr>
            <w:r w:rsidRPr="00243E81">
              <w:rPr>
                <w:rFonts w:ascii="Arial" w:hAnsi="Arial" w:cs="Arial"/>
                <w:sz w:val="24"/>
                <w:szCs w:val="24"/>
              </w:rPr>
              <w:t>Adhere to company policies and procedures.</w:t>
            </w:r>
          </w:p>
          <w:p w14:paraId="48501D53" w14:textId="77777777" w:rsidR="006F4860" w:rsidRPr="00243E81" w:rsidRDefault="006F4860">
            <w:pPr>
              <w:rPr>
                <w:rFonts w:ascii="Arial" w:hAnsi="Arial" w:cs="Arial"/>
                <w:sz w:val="24"/>
                <w:szCs w:val="24"/>
              </w:rPr>
            </w:pPr>
            <w:r w:rsidRPr="00243E81">
              <w:rPr>
                <w:rFonts w:ascii="Arial" w:hAnsi="Arial" w:cs="Arial"/>
                <w:sz w:val="24"/>
                <w:szCs w:val="24"/>
              </w:rPr>
              <w:t xml:space="preserve">Acting in a professional and ethical way, maintaining a high degree of confidentiality and integrity, promoting the activities of JF Temple &amp; Son Ltd </w:t>
            </w:r>
            <w:proofErr w:type="gramStart"/>
            <w:r w:rsidRPr="00243E81">
              <w:rPr>
                <w:rFonts w:ascii="Arial" w:hAnsi="Arial" w:cs="Arial"/>
                <w:sz w:val="24"/>
                <w:szCs w:val="24"/>
              </w:rPr>
              <w:t>at all times</w:t>
            </w:r>
            <w:proofErr w:type="gramEnd"/>
            <w:r w:rsidRPr="00243E81">
              <w:rPr>
                <w:rFonts w:ascii="Arial" w:hAnsi="Arial" w:cs="Arial"/>
                <w:sz w:val="24"/>
                <w:szCs w:val="24"/>
              </w:rPr>
              <w:t xml:space="preserve">. </w:t>
            </w:r>
          </w:p>
          <w:p w14:paraId="4481C188" w14:textId="21FB7705" w:rsidR="006F4860" w:rsidRDefault="006F4860">
            <w:pPr>
              <w:rPr>
                <w:rFonts w:ascii="Arial" w:hAnsi="Arial" w:cs="Arial"/>
                <w:sz w:val="24"/>
                <w:szCs w:val="24"/>
              </w:rPr>
            </w:pPr>
            <w:r w:rsidRPr="00243E81">
              <w:rPr>
                <w:rFonts w:ascii="Arial" w:hAnsi="Arial" w:cs="Arial"/>
                <w:sz w:val="24"/>
                <w:szCs w:val="24"/>
              </w:rPr>
              <w:t xml:space="preserve">Health &amp; Safety - maintaining a safe working environment. You will be required to follow all company procedures with regards to Health &amp; Safety. Always report anything that is unsafe. Consider Health &amp; Safety implications of yours and </w:t>
            </w:r>
            <w:proofErr w:type="gramStart"/>
            <w:r w:rsidRPr="00243E81">
              <w:rPr>
                <w:rFonts w:ascii="Arial" w:hAnsi="Arial" w:cs="Arial"/>
                <w:sz w:val="24"/>
                <w:szCs w:val="24"/>
              </w:rPr>
              <w:t>others</w:t>
            </w:r>
            <w:proofErr w:type="gramEnd"/>
            <w:r w:rsidRPr="00243E81">
              <w:rPr>
                <w:rFonts w:ascii="Arial" w:hAnsi="Arial" w:cs="Arial"/>
                <w:sz w:val="24"/>
                <w:szCs w:val="24"/>
              </w:rPr>
              <w:t xml:space="preserve"> actions at all times.</w:t>
            </w:r>
            <w:r w:rsidR="0023725C">
              <w:rPr>
                <w:rFonts w:ascii="Arial" w:hAnsi="Arial" w:cs="Arial"/>
                <w:sz w:val="24"/>
                <w:szCs w:val="24"/>
              </w:rPr>
              <w:t xml:space="preserve">  Use the protective clothing and apparatus provided.  Advise seniors if you feel that there are concerns or deficiencies </w:t>
            </w:r>
          </w:p>
          <w:p w14:paraId="4711BE7A" w14:textId="77777777" w:rsidR="0023725C" w:rsidRPr="00243E81" w:rsidRDefault="0023725C">
            <w:pPr>
              <w:rPr>
                <w:rFonts w:ascii="Arial" w:hAnsi="Arial" w:cs="Arial"/>
                <w:sz w:val="24"/>
                <w:szCs w:val="24"/>
              </w:rPr>
            </w:pPr>
          </w:p>
          <w:p w14:paraId="40EA6A14" w14:textId="77777777" w:rsidR="006F4860" w:rsidRPr="00243E81" w:rsidRDefault="006F4860">
            <w:pPr>
              <w:rPr>
                <w:rFonts w:ascii="Arial" w:hAnsi="Arial" w:cs="Arial"/>
                <w:sz w:val="24"/>
                <w:szCs w:val="24"/>
              </w:rPr>
            </w:pPr>
            <w:r w:rsidRPr="00243E81">
              <w:rPr>
                <w:rFonts w:ascii="Arial" w:hAnsi="Arial" w:cs="Arial"/>
                <w:sz w:val="24"/>
                <w:szCs w:val="24"/>
              </w:rPr>
              <w:t>From time to time you may be requested to work outside of your normal working hours to help maintain effective cover. You may be required to perform other duties within the company that will be within your capability.  You may also be asked to represent the company outside of the office, any additional expenses will be covered.</w:t>
            </w:r>
            <w:bookmarkStart w:id="0" w:name="_GoBack"/>
            <w:bookmarkEnd w:id="0"/>
          </w:p>
          <w:p w14:paraId="7BF45BC7" w14:textId="77777777" w:rsidR="006F4860" w:rsidRPr="00243E81" w:rsidRDefault="006F4860">
            <w:r w:rsidRPr="00243E81">
              <w:rPr>
                <w:rFonts w:ascii="Arial" w:hAnsi="Arial" w:cs="Arial"/>
                <w:sz w:val="24"/>
                <w:szCs w:val="24"/>
              </w:rPr>
              <w:t>Adhering to expectations of Food Standards Agency, Food Safety Team and Trading Standards and other statutory agencies relating to our business.</w:t>
            </w:r>
          </w:p>
        </w:tc>
      </w:tr>
      <w:tr w:rsidR="006F4860" w:rsidRPr="00243E81" w14:paraId="2212CCD3" w14:textId="77777777">
        <w:trPr>
          <w:trHeight w:val="1"/>
        </w:trPr>
        <w:tc>
          <w:tcPr>
            <w:tcW w:w="9077" w:type="dxa"/>
            <w:gridSpan w:val="5"/>
            <w:tcBorders>
              <w:top w:val="single" w:sz="6" w:space="0" w:color="000000"/>
              <w:left w:val="single" w:sz="6" w:space="0" w:color="000000"/>
              <w:bottom w:val="single" w:sz="6" w:space="0" w:color="000000"/>
              <w:right w:val="single" w:sz="6" w:space="0" w:color="000000"/>
            </w:tcBorders>
          </w:tcPr>
          <w:p w14:paraId="7091BD29" w14:textId="77777777" w:rsidR="006F4860" w:rsidRPr="00243E81" w:rsidRDefault="006F4860">
            <w:pPr>
              <w:spacing w:after="200" w:line="276" w:lineRule="auto"/>
            </w:pPr>
            <w:r w:rsidRPr="00243E81">
              <w:rPr>
                <w:rFonts w:ascii="Arial" w:hAnsi="Arial" w:cs="Arial"/>
                <w:b/>
                <w:bCs/>
              </w:rPr>
              <w:t>Performance Measures</w:t>
            </w:r>
          </w:p>
        </w:tc>
      </w:tr>
      <w:tr w:rsidR="006F4860" w:rsidRPr="00243E81" w14:paraId="64945B7A" w14:textId="77777777">
        <w:trPr>
          <w:trHeight w:val="1"/>
        </w:trPr>
        <w:tc>
          <w:tcPr>
            <w:tcW w:w="326" w:type="dxa"/>
            <w:tcBorders>
              <w:top w:val="single" w:sz="6" w:space="0" w:color="000000"/>
              <w:left w:val="single" w:sz="6" w:space="0" w:color="000000"/>
              <w:bottom w:val="single" w:sz="6" w:space="0" w:color="000000"/>
              <w:right w:val="single" w:sz="6" w:space="0" w:color="000000"/>
            </w:tcBorders>
          </w:tcPr>
          <w:p w14:paraId="4648891A" w14:textId="77777777" w:rsidR="006F4860" w:rsidRPr="00243E81" w:rsidRDefault="006F4860">
            <w:pPr>
              <w:spacing w:after="200" w:line="276" w:lineRule="auto"/>
            </w:pPr>
          </w:p>
        </w:tc>
        <w:tc>
          <w:tcPr>
            <w:tcW w:w="8751" w:type="dxa"/>
            <w:gridSpan w:val="4"/>
            <w:tcBorders>
              <w:top w:val="single" w:sz="6" w:space="0" w:color="000000"/>
              <w:left w:val="single" w:sz="6" w:space="0" w:color="000000"/>
              <w:bottom w:val="single" w:sz="6" w:space="0" w:color="000000"/>
              <w:right w:val="single" w:sz="6" w:space="0" w:color="000000"/>
            </w:tcBorders>
          </w:tcPr>
          <w:p w14:paraId="67C08B1A" w14:textId="77777777" w:rsidR="006F4860" w:rsidRPr="00243E81" w:rsidRDefault="006F4860">
            <w:pPr>
              <w:numPr>
                <w:ilvl w:val="0"/>
                <w:numId w:val="1"/>
              </w:numPr>
              <w:ind w:left="720" w:hanging="360"/>
              <w:rPr>
                <w:rFonts w:ascii="Arial" w:hAnsi="Arial" w:cs="Arial"/>
              </w:rPr>
            </w:pPr>
            <w:r w:rsidRPr="00243E81">
              <w:rPr>
                <w:rFonts w:ascii="Arial" w:hAnsi="Arial" w:cs="Arial"/>
              </w:rPr>
              <w:t>Monitoring of customer complaints</w:t>
            </w:r>
          </w:p>
          <w:p w14:paraId="60A54A6C" w14:textId="77777777" w:rsidR="006F4860" w:rsidRPr="00243E81" w:rsidRDefault="006F4860">
            <w:pPr>
              <w:numPr>
                <w:ilvl w:val="0"/>
                <w:numId w:val="1"/>
              </w:numPr>
              <w:ind w:left="720" w:hanging="360"/>
              <w:rPr>
                <w:rFonts w:ascii="Arial" w:hAnsi="Arial" w:cs="Arial"/>
              </w:rPr>
            </w:pPr>
            <w:r w:rsidRPr="00243E81">
              <w:rPr>
                <w:rFonts w:ascii="Arial" w:hAnsi="Arial" w:cs="Arial"/>
              </w:rPr>
              <w:t>Quality cheese produced and despatched on time</w:t>
            </w:r>
          </w:p>
          <w:p w14:paraId="4024F33E" w14:textId="77777777" w:rsidR="006F4860" w:rsidRPr="00243E81" w:rsidRDefault="006F4860">
            <w:pPr>
              <w:numPr>
                <w:ilvl w:val="0"/>
                <w:numId w:val="1"/>
              </w:numPr>
              <w:ind w:left="720" w:hanging="360"/>
            </w:pPr>
            <w:r w:rsidRPr="00243E81">
              <w:rPr>
                <w:rFonts w:ascii="Arial" w:hAnsi="Arial" w:cs="Arial"/>
              </w:rPr>
              <w:t>Team working effectively together</w:t>
            </w:r>
          </w:p>
        </w:tc>
      </w:tr>
    </w:tbl>
    <w:p w14:paraId="2A863BE0" w14:textId="77777777" w:rsidR="006F4860" w:rsidRDefault="006F4860">
      <w:pPr>
        <w:spacing w:after="200" w:line="276" w:lineRule="auto"/>
        <w:rPr>
          <w:rFonts w:ascii="Arial" w:hAnsi="Arial" w:cs="Arial"/>
        </w:rPr>
      </w:pPr>
    </w:p>
    <w:p w14:paraId="7AB3D112" w14:textId="77777777" w:rsidR="006F4860" w:rsidRDefault="006F4860">
      <w:pPr>
        <w:spacing w:after="200" w:line="276" w:lineRule="auto"/>
        <w:rPr>
          <w:rFonts w:ascii="Arial" w:hAnsi="Arial" w:cs="Arial"/>
        </w:rPr>
      </w:pPr>
    </w:p>
    <w:p w14:paraId="5F68916E" w14:textId="77777777" w:rsidR="006F4860" w:rsidRDefault="006F4860">
      <w:pPr>
        <w:spacing w:after="200" w:line="276" w:lineRule="auto"/>
        <w:rPr>
          <w:rFonts w:ascii="Arial" w:hAnsi="Arial" w:cs="Arial"/>
        </w:rPr>
      </w:pPr>
    </w:p>
    <w:p w14:paraId="49A00665" w14:textId="77777777" w:rsidR="006F4860" w:rsidRDefault="006F4860">
      <w:pPr>
        <w:spacing w:after="200" w:line="276" w:lineRule="auto"/>
        <w:rPr>
          <w:rFonts w:ascii="Arial" w:hAnsi="Arial" w:cs="Arial"/>
        </w:rPr>
      </w:pPr>
    </w:p>
    <w:p w14:paraId="1B223DF0" w14:textId="77777777" w:rsidR="006F4860" w:rsidRDefault="006F4860">
      <w:pPr>
        <w:spacing w:after="200" w:line="276" w:lineRule="auto"/>
        <w:rPr>
          <w:rFonts w:ascii="Arial" w:hAnsi="Arial" w:cs="Arial"/>
        </w:rPr>
      </w:pPr>
    </w:p>
    <w:p w14:paraId="0BAEF396" w14:textId="77777777" w:rsidR="006F4860" w:rsidRDefault="006F4860">
      <w:pPr>
        <w:spacing w:after="200" w:line="276" w:lineRule="auto"/>
        <w:rPr>
          <w:rFonts w:ascii="Arial" w:hAnsi="Arial" w:cs="Arial"/>
        </w:rPr>
      </w:pPr>
    </w:p>
    <w:tbl>
      <w:tblPr>
        <w:tblW w:w="8949" w:type="dxa"/>
        <w:tblInd w:w="-8" w:type="dxa"/>
        <w:tblLayout w:type="fixed"/>
        <w:tblCellMar>
          <w:left w:w="10" w:type="dxa"/>
          <w:right w:w="10" w:type="dxa"/>
        </w:tblCellMar>
        <w:tblLook w:val="0000" w:firstRow="0" w:lastRow="0" w:firstColumn="0" w:lastColumn="0" w:noHBand="0" w:noVBand="0"/>
      </w:tblPr>
      <w:tblGrid>
        <w:gridCol w:w="326"/>
        <w:gridCol w:w="8623"/>
      </w:tblGrid>
      <w:tr w:rsidR="006F4860" w:rsidRPr="00243E81" w14:paraId="535F74C6" w14:textId="77777777" w:rsidTr="00243E81">
        <w:trPr>
          <w:trHeight w:val="1"/>
        </w:trPr>
        <w:tc>
          <w:tcPr>
            <w:tcW w:w="8949" w:type="dxa"/>
            <w:gridSpan w:val="2"/>
            <w:tcBorders>
              <w:top w:val="single" w:sz="6" w:space="0" w:color="000000"/>
              <w:left w:val="single" w:sz="6" w:space="0" w:color="000000"/>
              <w:bottom w:val="single" w:sz="6" w:space="0" w:color="000000"/>
              <w:right w:val="single" w:sz="6" w:space="0" w:color="000000"/>
            </w:tcBorders>
          </w:tcPr>
          <w:p w14:paraId="51C37B56" w14:textId="77777777" w:rsidR="006F4860" w:rsidRPr="00243E81" w:rsidRDefault="006F4860">
            <w:pPr>
              <w:spacing w:after="200" w:line="276" w:lineRule="auto"/>
            </w:pPr>
            <w:r w:rsidRPr="00243E81">
              <w:rPr>
                <w:rFonts w:ascii="Arial" w:hAnsi="Arial" w:cs="Arial"/>
                <w:b/>
                <w:bCs/>
              </w:rPr>
              <w:t>Person Specification</w:t>
            </w:r>
          </w:p>
        </w:tc>
      </w:tr>
      <w:tr w:rsidR="006F4860" w:rsidRPr="00243E81" w14:paraId="43E9953A" w14:textId="77777777" w:rsidTr="00243E81">
        <w:trPr>
          <w:trHeight w:val="1"/>
        </w:trPr>
        <w:tc>
          <w:tcPr>
            <w:tcW w:w="326" w:type="dxa"/>
            <w:tcBorders>
              <w:top w:val="single" w:sz="6" w:space="0" w:color="000000"/>
              <w:left w:val="single" w:sz="6" w:space="0" w:color="000000"/>
              <w:bottom w:val="single" w:sz="6" w:space="0" w:color="000000"/>
              <w:right w:val="single" w:sz="6" w:space="0" w:color="000000"/>
            </w:tcBorders>
          </w:tcPr>
          <w:p w14:paraId="100FA44D" w14:textId="77777777" w:rsidR="006F4860" w:rsidRPr="00243E81" w:rsidRDefault="006F4860">
            <w:pPr>
              <w:spacing w:after="200" w:line="276" w:lineRule="auto"/>
            </w:pPr>
          </w:p>
        </w:tc>
        <w:tc>
          <w:tcPr>
            <w:tcW w:w="8623" w:type="dxa"/>
            <w:tcBorders>
              <w:top w:val="single" w:sz="6" w:space="0" w:color="000000"/>
              <w:left w:val="single" w:sz="6" w:space="0" w:color="000000"/>
              <w:bottom w:val="single" w:sz="6" w:space="0" w:color="000000"/>
              <w:right w:val="single" w:sz="6" w:space="0" w:color="000000"/>
            </w:tcBorders>
          </w:tcPr>
          <w:p w14:paraId="431EE5AE" w14:textId="77777777" w:rsidR="006F4860" w:rsidRPr="00243E81" w:rsidRDefault="006F4860">
            <w:pPr>
              <w:spacing w:after="200" w:line="276" w:lineRule="auto"/>
              <w:rPr>
                <w:rFonts w:ascii="Arial" w:hAnsi="Arial" w:cs="Arial"/>
                <w:b/>
                <w:bCs/>
              </w:rPr>
            </w:pPr>
          </w:p>
          <w:p w14:paraId="135E1789" w14:textId="77777777" w:rsidR="006F4860" w:rsidRPr="00243E81" w:rsidRDefault="006F4860">
            <w:pPr>
              <w:spacing w:after="200" w:line="276" w:lineRule="auto"/>
              <w:rPr>
                <w:rFonts w:ascii="Arial" w:hAnsi="Arial" w:cs="Arial"/>
                <w:b/>
                <w:bCs/>
              </w:rPr>
            </w:pPr>
            <w:r w:rsidRPr="00243E81">
              <w:rPr>
                <w:rFonts w:ascii="Arial" w:hAnsi="Arial" w:cs="Arial"/>
                <w:b/>
                <w:bCs/>
              </w:rPr>
              <w:t xml:space="preserve">Qualifications &amp; Experience </w:t>
            </w:r>
          </w:p>
          <w:p w14:paraId="1BB995A6" w14:textId="77777777" w:rsidR="006F4860" w:rsidRPr="00243E81" w:rsidRDefault="006F4860">
            <w:pPr>
              <w:numPr>
                <w:ilvl w:val="0"/>
                <w:numId w:val="2"/>
              </w:numPr>
              <w:ind w:left="720" w:hanging="360"/>
              <w:rPr>
                <w:rFonts w:ascii="Arial" w:hAnsi="Arial" w:cs="Arial"/>
              </w:rPr>
            </w:pPr>
            <w:r w:rsidRPr="00243E81">
              <w:rPr>
                <w:rFonts w:ascii="Arial" w:hAnsi="Arial" w:cs="Arial"/>
              </w:rPr>
              <w:t xml:space="preserve"> Must be able to read, write and communicate sufficiently to understand instructions and workplace records and communication procedures.</w:t>
            </w:r>
          </w:p>
          <w:p w14:paraId="39AEC198" w14:textId="77777777" w:rsidR="006F4860" w:rsidRPr="00243E81" w:rsidRDefault="006F4860">
            <w:pPr>
              <w:numPr>
                <w:ilvl w:val="0"/>
                <w:numId w:val="2"/>
              </w:numPr>
              <w:ind w:left="720" w:hanging="360"/>
              <w:rPr>
                <w:rFonts w:ascii="Arial" w:hAnsi="Arial" w:cs="Arial"/>
              </w:rPr>
            </w:pPr>
            <w:r w:rsidRPr="00243E81">
              <w:rPr>
                <w:rFonts w:ascii="Arial" w:hAnsi="Arial" w:cs="Arial"/>
              </w:rPr>
              <w:t xml:space="preserve">Potential and </w:t>
            </w:r>
            <w:proofErr w:type="gramStart"/>
            <w:r w:rsidRPr="00243E81">
              <w:rPr>
                <w:rFonts w:ascii="Arial" w:hAnsi="Arial" w:cs="Arial"/>
              </w:rPr>
              <w:t>willingness  to</w:t>
            </w:r>
            <w:proofErr w:type="gramEnd"/>
            <w:r w:rsidRPr="00243E81">
              <w:rPr>
                <w:rFonts w:ascii="Arial" w:hAnsi="Arial" w:cs="Arial"/>
              </w:rPr>
              <w:t xml:space="preserve"> gain NVQ or other qualifications as necessary to the </w:t>
            </w:r>
            <w:r w:rsidRPr="00243E81">
              <w:rPr>
                <w:rFonts w:ascii="Arial" w:hAnsi="Arial" w:cs="Arial"/>
              </w:rPr>
              <w:lastRenderedPageBreak/>
              <w:t>role</w:t>
            </w:r>
          </w:p>
          <w:p w14:paraId="0045B838" w14:textId="77777777" w:rsidR="006F4860" w:rsidRPr="00243E81" w:rsidRDefault="006F4860">
            <w:pPr>
              <w:numPr>
                <w:ilvl w:val="0"/>
                <w:numId w:val="2"/>
              </w:numPr>
              <w:ind w:left="720" w:hanging="360"/>
              <w:rPr>
                <w:rFonts w:ascii="Arial" w:hAnsi="Arial" w:cs="Arial"/>
              </w:rPr>
            </w:pPr>
            <w:r w:rsidRPr="00243E81">
              <w:rPr>
                <w:rFonts w:ascii="Arial" w:hAnsi="Arial" w:cs="Arial"/>
              </w:rPr>
              <w:t>Physical fitness – ability to lift and bend</w:t>
            </w:r>
          </w:p>
          <w:p w14:paraId="0DB8E136" w14:textId="77777777" w:rsidR="006F4860" w:rsidRPr="00243E81" w:rsidRDefault="006F4860">
            <w:pPr>
              <w:spacing w:after="200" w:line="276" w:lineRule="auto"/>
              <w:rPr>
                <w:rFonts w:ascii="Arial" w:hAnsi="Arial" w:cs="Arial"/>
                <w:b/>
                <w:bCs/>
              </w:rPr>
            </w:pPr>
          </w:p>
          <w:p w14:paraId="08A4962F" w14:textId="77777777" w:rsidR="006F4860" w:rsidRPr="00243E81" w:rsidRDefault="006F4860">
            <w:pPr>
              <w:spacing w:after="200" w:line="276" w:lineRule="auto"/>
              <w:rPr>
                <w:rFonts w:ascii="Arial" w:hAnsi="Arial" w:cs="Arial"/>
                <w:b/>
                <w:bCs/>
              </w:rPr>
            </w:pPr>
            <w:r w:rsidRPr="00243E81">
              <w:rPr>
                <w:rFonts w:ascii="Arial" w:hAnsi="Arial" w:cs="Arial"/>
                <w:b/>
                <w:bCs/>
              </w:rPr>
              <w:t>Personal Qualities</w:t>
            </w:r>
          </w:p>
          <w:p w14:paraId="2D224872" w14:textId="77777777" w:rsidR="006F4860" w:rsidRPr="00243E81" w:rsidRDefault="006F4860">
            <w:pPr>
              <w:numPr>
                <w:ilvl w:val="0"/>
                <w:numId w:val="3"/>
              </w:numPr>
              <w:ind w:left="720" w:hanging="360"/>
              <w:rPr>
                <w:rFonts w:ascii="Arial" w:hAnsi="Arial" w:cs="Arial"/>
              </w:rPr>
            </w:pPr>
            <w:r w:rsidRPr="00243E81">
              <w:rPr>
                <w:rFonts w:ascii="Arial" w:hAnsi="Arial" w:cs="Arial"/>
              </w:rPr>
              <w:t>Adaptable and willing to learn</w:t>
            </w:r>
          </w:p>
          <w:p w14:paraId="1742125E" w14:textId="77777777" w:rsidR="006F4860" w:rsidRPr="00243E81" w:rsidRDefault="006F4860">
            <w:pPr>
              <w:numPr>
                <w:ilvl w:val="0"/>
                <w:numId w:val="3"/>
              </w:numPr>
              <w:ind w:left="720" w:hanging="360"/>
              <w:rPr>
                <w:rFonts w:ascii="Arial" w:hAnsi="Arial" w:cs="Arial"/>
              </w:rPr>
            </w:pPr>
            <w:r w:rsidRPr="00243E81">
              <w:rPr>
                <w:rFonts w:ascii="Arial" w:hAnsi="Arial" w:cs="Arial"/>
              </w:rPr>
              <w:t>Good customer care attitude</w:t>
            </w:r>
          </w:p>
          <w:p w14:paraId="5CC75ABE" w14:textId="77777777" w:rsidR="006F4860" w:rsidRPr="00243E81" w:rsidRDefault="006F4860">
            <w:pPr>
              <w:numPr>
                <w:ilvl w:val="0"/>
                <w:numId w:val="3"/>
              </w:numPr>
              <w:ind w:left="720" w:hanging="360"/>
              <w:rPr>
                <w:rFonts w:ascii="Arial" w:hAnsi="Arial" w:cs="Arial"/>
              </w:rPr>
            </w:pPr>
            <w:r w:rsidRPr="00243E81">
              <w:rPr>
                <w:rFonts w:ascii="Arial" w:hAnsi="Arial" w:cs="Arial"/>
              </w:rPr>
              <w:t>Compliant nature, with sufficient initiative to raise concerns if issues arise in the workplace.</w:t>
            </w:r>
          </w:p>
          <w:p w14:paraId="66F10682" w14:textId="77777777" w:rsidR="006F4860" w:rsidRPr="00243E81" w:rsidRDefault="006F4860">
            <w:pPr>
              <w:numPr>
                <w:ilvl w:val="0"/>
                <w:numId w:val="3"/>
              </w:numPr>
              <w:ind w:left="720" w:hanging="360"/>
              <w:rPr>
                <w:rFonts w:ascii="Arial" w:hAnsi="Arial" w:cs="Arial"/>
              </w:rPr>
            </w:pPr>
            <w:r w:rsidRPr="00243E81">
              <w:rPr>
                <w:rFonts w:ascii="Arial" w:hAnsi="Arial" w:cs="Arial"/>
              </w:rPr>
              <w:t>Committed to continued success of business</w:t>
            </w:r>
          </w:p>
          <w:p w14:paraId="4793A11D" w14:textId="77777777" w:rsidR="006F4860" w:rsidRPr="00243E81" w:rsidRDefault="006F4860">
            <w:pPr>
              <w:numPr>
                <w:ilvl w:val="0"/>
                <w:numId w:val="3"/>
              </w:numPr>
              <w:ind w:left="720" w:hanging="360"/>
              <w:rPr>
                <w:rFonts w:ascii="Arial" w:hAnsi="Arial" w:cs="Arial"/>
              </w:rPr>
            </w:pPr>
            <w:r w:rsidRPr="00243E81">
              <w:rPr>
                <w:rFonts w:ascii="Arial" w:hAnsi="Arial" w:cs="Arial"/>
              </w:rPr>
              <w:t>Willing to accept responsibility and comply adhere to company procedures.</w:t>
            </w:r>
          </w:p>
          <w:p w14:paraId="0598A0FE" w14:textId="77777777" w:rsidR="006F4860" w:rsidRPr="00243E81" w:rsidRDefault="006F4860">
            <w:pPr>
              <w:numPr>
                <w:ilvl w:val="0"/>
                <w:numId w:val="3"/>
              </w:numPr>
              <w:ind w:left="720" w:hanging="360"/>
              <w:rPr>
                <w:rFonts w:ascii="Arial" w:hAnsi="Arial" w:cs="Arial"/>
              </w:rPr>
            </w:pPr>
            <w:r w:rsidRPr="00243E81">
              <w:rPr>
                <w:rFonts w:ascii="Arial" w:hAnsi="Arial" w:cs="Arial"/>
              </w:rPr>
              <w:t>Honest</w:t>
            </w:r>
          </w:p>
          <w:p w14:paraId="4B64E061" w14:textId="77777777" w:rsidR="006F4860" w:rsidRPr="00243E81" w:rsidRDefault="006F4860">
            <w:pPr>
              <w:numPr>
                <w:ilvl w:val="0"/>
                <w:numId w:val="3"/>
              </w:numPr>
              <w:ind w:left="720" w:hanging="360"/>
              <w:rPr>
                <w:rFonts w:ascii="Arial" w:hAnsi="Arial" w:cs="Arial"/>
              </w:rPr>
            </w:pPr>
            <w:r w:rsidRPr="00243E81">
              <w:rPr>
                <w:rFonts w:ascii="Arial" w:hAnsi="Arial" w:cs="Arial"/>
              </w:rPr>
              <w:t>Rigorous personal hygiene – adhering to company policy of using unperfumed products</w:t>
            </w:r>
          </w:p>
          <w:p w14:paraId="7800B43D" w14:textId="77777777" w:rsidR="006F4860" w:rsidRPr="00243E81" w:rsidRDefault="006F4860">
            <w:pPr>
              <w:numPr>
                <w:ilvl w:val="0"/>
                <w:numId w:val="3"/>
              </w:numPr>
              <w:ind w:left="720" w:hanging="360"/>
              <w:rPr>
                <w:rFonts w:ascii="Arial" w:hAnsi="Arial" w:cs="Arial"/>
              </w:rPr>
            </w:pPr>
            <w:r w:rsidRPr="00243E81">
              <w:rPr>
                <w:rFonts w:ascii="Arial" w:hAnsi="Arial" w:cs="Arial"/>
              </w:rPr>
              <w:t xml:space="preserve"> Driving licence useful</w:t>
            </w:r>
          </w:p>
          <w:p w14:paraId="4E0F818B" w14:textId="77777777" w:rsidR="006F4860" w:rsidRPr="00243E81" w:rsidRDefault="006F4860"/>
        </w:tc>
      </w:tr>
    </w:tbl>
    <w:p w14:paraId="730EA2D7" w14:textId="77777777" w:rsidR="006F4860" w:rsidRDefault="006F4860">
      <w:pPr>
        <w:spacing w:after="200" w:line="276" w:lineRule="auto"/>
        <w:rPr>
          <w:rFonts w:ascii="Arial" w:hAnsi="Arial" w:cs="Arial"/>
        </w:rPr>
      </w:pPr>
    </w:p>
    <w:tbl>
      <w:tblPr>
        <w:tblW w:w="0" w:type="auto"/>
        <w:tblInd w:w="-8" w:type="dxa"/>
        <w:tblLayout w:type="fixed"/>
        <w:tblCellMar>
          <w:left w:w="10" w:type="dxa"/>
          <w:right w:w="10" w:type="dxa"/>
        </w:tblCellMar>
        <w:tblLook w:val="0000" w:firstRow="0" w:lastRow="0" w:firstColumn="0" w:lastColumn="0" w:noHBand="0" w:noVBand="0"/>
      </w:tblPr>
      <w:tblGrid>
        <w:gridCol w:w="9093"/>
      </w:tblGrid>
      <w:tr w:rsidR="006F4860" w:rsidRPr="00243E81" w14:paraId="31D37F1F" w14:textId="77777777">
        <w:trPr>
          <w:trHeight w:val="568"/>
        </w:trPr>
        <w:tc>
          <w:tcPr>
            <w:tcW w:w="9093" w:type="dxa"/>
            <w:tcBorders>
              <w:top w:val="single" w:sz="6" w:space="0" w:color="000000"/>
              <w:left w:val="single" w:sz="6" w:space="0" w:color="000000"/>
              <w:bottom w:val="single" w:sz="6" w:space="0" w:color="000000"/>
              <w:right w:val="single" w:sz="6" w:space="0" w:color="000000"/>
            </w:tcBorders>
            <w:shd w:val="clear" w:color="000000" w:fill="FFFFFF"/>
            <w:vAlign w:val="bottom"/>
          </w:tcPr>
          <w:p w14:paraId="138A0AF8" w14:textId="77777777" w:rsidR="006F4860" w:rsidRPr="00243E81" w:rsidRDefault="006F4860">
            <w:pPr>
              <w:spacing w:before="120" w:after="120" w:line="276" w:lineRule="auto"/>
            </w:pPr>
            <w:r w:rsidRPr="00243E81">
              <w:rPr>
                <w:rFonts w:ascii="Arial" w:hAnsi="Arial" w:cs="Arial"/>
              </w:rPr>
              <w:t>Signed (Employee):</w:t>
            </w:r>
          </w:p>
        </w:tc>
      </w:tr>
      <w:tr w:rsidR="006F4860" w:rsidRPr="00243E81" w14:paraId="0C5A052B" w14:textId="77777777">
        <w:trPr>
          <w:trHeight w:val="568"/>
        </w:trPr>
        <w:tc>
          <w:tcPr>
            <w:tcW w:w="9093" w:type="dxa"/>
            <w:tcBorders>
              <w:top w:val="single" w:sz="6" w:space="0" w:color="000000"/>
              <w:left w:val="single" w:sz="6" w:space="0" w:color="000000"/>
              <w:bottom w:val="single" w:sz="6" w:space="0" w:color="000000"/>
              <w:right w:val="single" w:sz="6" w:space="0" w:color="000000"/>
            </w:tcBorders>
            <w:shd w:val="clear" w:color="000000" w:fill="FFFFFF"/>
            <w:vAlign w:val="bottom"/>
          </w:tcPr>
          <w:p w14:paraId="19C0967D" w14:textId="77777777" w:rsidR="006F4860" w:rsidRPr="00243E81" w:rsidRDefault="006F4860">
            <w:pPr>
              <w:spacing w:before="120" w:after="120" w:line="276" w:lineRule="auto"/>
            </w:pPr>
            <w:r w:rsidRPr="00243E81">
              <w:rPr>
                <w:rFonts w:ascii="Arial" w:hAnsi="Arial" w:cs="Arial"/>
              </w:rPr>
              <w:t>Signed (Line Manager):</w:t>
            </w:r>
          </w:p>
        </w:tc>
      </w:tr>
      <w:tr w:rsidR="006F4860" w:rsidRPr="00243E81" w14:paraId="29CE26AE" w14:textId="77777777">
        <w:trPr>
          <w:trHeight w:val="568"/>
        </w:trPr>
        <w:tc>
          <w:tcPr>
            <w:tcW w:w="9093" w:type="dxa"/>
            <w:tcBorders>
              <w:top w:val="single" w:sz="6" w:space="0" w:color="000000"/>
              <w:left w:val="single" w:sz="6" w:space="0" w:color="000000"/>
              <w:bottom w:val="single" w:sz="6" w:space="0" w:color="000000"/>
              <w:right w:val="single" w:sz="6" w:space="0" w:color="000000"/>
            </w:tcBorders>
            <w:shd w:val="clear" w:color="000000" w:fill="FFFFFF"/>
            <w:vAlign w:val="bottom"/>
          </w:tcPr>
          <w:p w14:paraId="7484E83B" w14:textId="77777777" w:rsidR="006F4860" w:rsidRPr="00243E81" w:rsidRDefault="006F4860">
            <w:pPr>
              <w:spacing w:before="120" w:after="120" w:line="276" w:lineRule="auto"/>
            </w:pPr>
            <w:r w:rsidRPr="00243E81">
              <w:rPr>
                <w:rFonts w:ascii="Arial" w:hAnsi="Arial" w:cs="Arial"/>
              </w:rPr>
              <w:t>Date:</w:t>
            </w:r>
          </w:p>
        </w:tc>
      </w:tr>
    </w:tbl>
    <w:p w14:paraId="64AEB5CE" w14:textId="77777777" w:rsidR="006F4860" w:rsidRDefault="006F4860">
      <w:pPr>
        <w:spacing w:after="200" w:line="276" w:lineRule="auto"/>
        <w:rPr>
          <w:rFonts w:ascii="Arial" w:hAnsi="Arial" w:cs="Arial"/>
        </w:rPr>
      </w:pPr>
    </w:p>
    <w:p w14:paraId="1D817C73" w14:textId="77777777" w:rsidR="006F4860" w:rsidRDefault="006F4860">
      <w:pPr>
        <w:spacing w:after="200" w:line="276" w:lineRule="auto"/>
        <w:rPr>
          <w:rFonts w:ascii="Arial" w:hAnsi="Arial" w:cs="Arial"/>
        </w:rPr>
      </w:pPr>
    </w:p>
    <w:p w14:paraId="0B900EBD" w14:textId="77777777" w:rsidR="006F4860" w:rsidRDefault="006F4860">
      <w:pPr>
        <w:spacing w:after="200" w:line="276" w:lineRule="auto"/>
        <w:rPr>
          <w:rFonts w:ascii="Arial" w:hAnsi="Arial" w:cs="Arial"/>
        </w:rPr>
      </w:pPr>
    </w:p>
    <w:sectPr w:rsidR="006F4860" w:rsidSect="006F4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A750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8F76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E3474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860"/>
    <w:rsid w:val="0023725C"/>
    <w:rsid w:val="00243E81"/>
    <w:rsid w:val="006F4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25B7B"/>
  <w15:docId w15:val="{2366AEDC-58AD-4B63-9E4B-5F0467B3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Title </vt:lpstr>
    </vt:vector>
  </TitlesOfParts>
  <Company>J F Temple &amp; Son Ltd</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c:title>
  <dc:subject/>
  <dc:creator>S Temple</dc:creator>
  <cp:keywords/>
  <dc:description/>
  <cp:lastModifiedBy>Catherine</cp:lastModifiedBy>
  <cp:revision>5</cp:revision>
  <dcterms:created xsi:type="dcterms:W3CDTF">2013-06-03T19:40:00Z</dcterms:created>
  <dcterms:modified xsi:type="dcterms:W3CDTF">2019-10-05T19:43:00Z</dcterms:modified>
</cp:coreProperties>
</file>