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4FB63" w14:textId="0F655B7D" w:rsidR="00216BF5" w:rsidRPr="00216BF5" w:rsidRDefault="004E3E48" w:rsidP="00CC02A1">
      <w:pPr>
        <w:pStyle w:val="NoSpacing"/>
        <w:ind w:left="2835"/>
        <w:rPr>
          <w:b/>
          <w:color w:val="BF1F3E"/>
          <w:sz w:val="36"/>
          <w:szCs w:val="36"/>
        </w:rPr>
      </w:pPr>
      <w:r>
        <w:rPr>
          <w:b/>
          <w:color w:val="BF1F3E"/>
          <w:sz w:val="36"/>
          <w:szCs w:val="36"/>
        </w:rPr>
        <w:t xml:space="preserve">          </w:t>
      </w:r>
      <w:r w:rsidR="00672B85">
        <w:rPr>
          <w:b/>
          <w:color w:val="BF1F3E"/>
          <w:sz w:val="36"/>
          <w:szCs w:val="36"/>
        </w:rPr>
        <w:t xml:space="preserve">                </w:t>
      </w:r>
      <w:r w:rsidR="004050BF">
        <w:rPr>
          <w:b/>
          <w:color w:val="BF1F3E"/>
          <w:sz w:val="36"/>
          <w:szCs w:val="36"/>
        </w:rPr>
        <w:t>UPHOLSTERER</w:t>
      </w:r>
    </w:p>
    <w:p w14:paraId="060CE121" w14:textId="77777777" w:rsidR="004E3E48" w:rsidRDefault="004E3E48" w:rsidP="004E3E48">
      <w:pPr>
        <w:pStyle w:val="NoSpacing"/>
        <w:ind w:left="2835"/>
        <w:rPr>
          <w:b/>
          <w:color w:val="BF1F3E"/>
          <w:sz w:val="28"/>
          <w:szCs w:val="28"/>
        </w:rPr>
      </w:pPr>
      <w:r>
        <w:rPr>
          <w:b/>
          <w:color w:val="BF1F3E"/>
          <w:sz w:val="28"/>
          <w:szCs w:val="28"/>
        </w:rPr>
        <w:t xml:space="preserve">                          </w:t>
      </w:r>
      <w:r w:rsidR="002937FA" w:rsidRPr="00807160">
        <w:rPr>
          <w:b/>
          <w:color w:val="BF1F3E"/>
          <w:sz w:val="28"/>
          <w:szCs w:val="28"/>
        </w:rPr>
        <w:t>Permanent, Full-time position</w:t>
      </w:r>
    </w:p>
    <w:p w14:paraId="37257280" w14:textId="162986D1" w:rsidR="00E87BA1" w:rsidRDefault="00E87BA1" w:rsidP="004E3E48">
      <w:pPr>
        <w:pStyle w:val="NoSpacing"/>
        <w:ind w:left="2835"/>
        <w:rPr>
          <w:b/>
          <w:color w:val="BF1F3E"/>
          <w:sz w:val="28"/>
          <w:szCs w:val="28"/>
        </w:rPr>
      </w:pP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  <w:t xml:space="preserve">        </w:t>
      </w:r>
      <w:r w:rsidR="00672B85">
        <w:rPr>
          <w:b/>
          <w:color w:val="BF1F3E"/>
          <w:sz w:val="28"/>
          <w:szCs w:val="28"/>
        </w:rPr>
        <w:t xml:space="preserve">    </w:t>
      </w:r>
    </w:p>
    <w:p w14:paraId="32A6653A" w14:textId="77777777" w:rsidR="00347611" w:rsidRDefault="004E3E48" w:rsidP="004E3E48">
      <w:pPr>
        <w:pStyle w:val="NoSpacing"/>
        <w:ind w:left="2835"/>
        <w:rPr>
          <w:b/>
          <w:color w:val="BF1F3E"/>
          <w:sz w:val="28"/>
          <w:szCs w:val="28"/>
        </w:rPr>
      </w:pPr>
      <w:r>
        <w:rPr>
          <w:b/>
          <w:color w:val="BF1F3E"/>
          <w:sz w:val="28"/>
          <w:szCs w:val="28"/>
        </w:rPr>
        <w:t xml:space="preserve">            </w:t>
      </w:r>
      <w:r w:rsidR="00347611">
        <w:rPr>
          <w:b/>
          <w:color w:val="BF1F3E"/>
          <w:sz w:val="28"/>
          <w:szCs w:val="28"/>
        </w:rPr>
        <w:t xml:space="preserve">                  </w:t>
      </w:r>
      <w:r w:rsidR="0027744A">
        <w:rPr>
          <w:b/>
          <w:color w:val="BF1F3E"/>
          <w:sz w:val="28"/>
          <w:szCs w:val="28"/>
        </w:rPr>
        <w:t xml:space="preserve">    </w:t>
      </w:r>
      <w:r w:rsidR="00E87BA1">
        <w:rPr>
          <w:b/>
          <w:color w:val="BF1F3E"/>
          <w:sz w:val="28"/>
          <w:szCs w:val="28"/>
        </w:rPr>
        <w:t xml:space="preserve"> </w:t>
      </w:r>
      <w:r w:rsidR="00365589">
        <w:rPr>
          <w:b/>
          <w:color w:val="BF1F3E"/>
          <w:sz w:val="28"/>
          <w:szCs w:val="28"/>
        </w:rPr>
        <w:t>3</w:t>
      </w:r>
      <w:r w:rsidR="00672B85">
        <w:rPr>
          <w:b/>
          <w:color w:val="BF1F3E"/>
          <w:sz w:val="28"/>
          <w:szCs w:val="28"/>
        </w:rPr>
        <w:t>8</w:t>
      </w:r>
      <w:r w:rsidR="00365589">
        <w:rPr>
          <w:b/>
          <w:color w:val="BF1F3E"/>
          <w:sz w:val="28"/>
          <w:szCs w:val="28"/>
        </w:rPr>
        <w:t xml:space="preserve"> hours per week</w:t>
      </w:r>
    </w:p>
    <w:p w14:paraId="34863BE9" w14:textId="77777777" w:rsidR="00216BF5" w:rsidRPr="00807160" w:rsidRDefault="00347611" w:rsidP="004E3E48">
      <w:pPr>
        <w:pStyle w:val="NoSpacing"/>
        <w:ind w:left="2835"/>
        <w:rPr>
          <w:b/>
          <w:color w:val="BF1F3E"/>
          <w:sz w:val="28"/>
          <w:szCs w:val="28"/>
        </w:rPr>
      </w:pP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</w:r>
      <w:r w:rsidR="00C469F4">
        <w:rPr>
          <w:b/>
          <w:color w:val="BF1F3E"/>
          <w:sz w:val="28"/>
          <w:szCs w:val="28"/>
        </w:rPr>
        <w:t xml:space="preserve"> </w:t>
      </w:r>
    </w:p>
    <w:p w14:paraId="1CB52B52" w14:textId="77777777" w:rsidR="00672B85" w:rsidRDefault="00672B85" w:rsidP="00672B85">
      <w:pPr>
        <w:pStyle w:val="NoSpacing"/>
        <w:rPr>
          <w:rFonts w:ascii="Tahoma" w:hAnsi="Tahoma" w:cs="Tahoma"/>
          <w:sz w:val="19"/>
          <w:szCs w:val="19"/>
        </w:rPr>
      </w:pPr>
    </w:p>
    <w:p w14:paraId="5EEC585A" w14:textId="234AB435" w:rsidR="00A74E6F" w:rsidRPr="00A74E6F" w:rsidRDefault="00A74E6F" w:rsidP="00A74E6F">
      <w:pPr>
        <w:spacing w:before="150" w:after="150" w:line="240" w:lineRule="auto"/>
        <w:ind w:right="150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i/>
          <w:iCs/>
          <w:color w:val="676A6C"/>
          <w:sz w:val="20"/>
          <w:szCs w:val="20"/>
          <w:lang w:eastAsia="en-GB"/>
        </w:rPr>
        <w:t>We currently have a unique opportunity for an enthusiastic, fully experienced Upholsterer to work permanently, full time for a unique family run</w:t>
      </w:r>
      <w:r>
        <w:rPr>
          <w:rFonts w:ascii="Open Sans" w:eastAsia="Times New Roman" w:hAnsi="Open Sans" w:cs="Open Sans"/>
          <w:i/>
          <w:iCs/>
          <w:color w:val="676A6C"/>
          <w:sz w:val="20"/>
          <w:szCs w:val="20"/>
          <w:lang w:eastAsia="en-GB"/>
        </w:rPr>
        <w:t xml:space="preserve"> </w:t>
      </w:r>
      <w:proofErr w:type="spellStart"/>
      <w:r w:rsidRPr="00A74E6F">
        <w:rPr>
          <w:rFonts w:ascii="Open Sans" w:eastAsia="Times New Roman" w:hAnsi="Open Sans" w:cs="Open Sans"/>
          <w:i/>
          <w:iCs/>
          <w:color w:val="676A6C"/>
          <w:sz w:val="20"/>
          <w:szCs w:val="20"/>
          <w:lang w:eastAsia="en-GB"/>
        </w:rPr>
        <w:t>buisiness</w:t>
      </w:r>
      <w:proofErr w:type="spellEnd"/>
      <w:r w:rsidRPr="00A74E6F">
        <w:rPr>
          <w:rFonts w:ascii="Open Sans" w:eastAsia="Times New Roman" w:hAnsi="Open Sans" w:cs="Open Sans"/>
          <w:i/>
          <w:iCs/>
          <w:color w:val="676A6C"/>
          <w:sz w:val="20"/>
          <w:szCs w:val="20"/>
          <w:lang w:eastAsia="en-GB"/>
        </w:rPr>
        <w:t xml:space="preserve"> within our Re-Upholstery Department. This will be a </w:t>
      </w:r>
      <w:proofErr w:type="gramStart"/>
      <w:r w:rsidRPr="00A74E6F">
        <w:rPr>
          <w:rFonts w:ascii="Open Sans" w:eastAsia="Times New Roman" w:hAnsi="Open Sans" w:cs="Open Sans"/>
          <w:i/>
          <w:iCs/>
          <w:color w:val="676A6C"/>
          <w:sz w:val="20"/>
          <w:szCs w:val="20"/>
          <w:lang w:eastAsia="en-GB"/>
        </w:rPr>
        <w:t>Full Time</w:t>
      </w:r>
      <w:proofErr w:type="gramEnd"/>
      <w:r w:rsidRPr="00A74E6F">
        <w:rPr>
          <w:rFonts w:ascii="Open Sans" w:eastAsia="Times New Roman" w:hAnsi="Open Sans" w:cs="Open Sans"/>
          <w:i/>
          <w:iCs/>
          <w:color w:val="676A6C"/>
          <w:sz w:val="20"/>
          <w:szCs w:val="20"/>
          <w:lang w:eastAsia="en-GB"/>
        </w:rPr>
        <w:t xml:space="preserve"> permanent position with a working week of 38 hours.</w:t>
      </w:r>
    </w:p>
    <w:p w14:paraId="2C0651D5" w14:textId="77777777" w:rsidR="00A74E6F" w:rsidRPr="00A74E6F" w:rsidRDefault="00A74E6F" w:rsidP="00A74E6F">
      <w:pPr>
        <w:spacing w:before="150" w:after="150" w:line="240" w:lineRule="auto"/>
        <w:ind w:left="150" w:right="150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b/>
          <w:bCs/>
          <w:color w:val="676A6C"/>
          <w:sz w:val="20"/>
          <w:szCs w:val="20"/>
          <w:lang w:eastAsia="en-GB"/>
        </w:rPr>
        <w:t>We would like to hear from applicants who have previous experience and knowledge of working with different upholstery types, including:</w:t>
      </w:r>
    </w:p>
    <w:p w14:paraId="097E29C1" w14:textId="77777777" w:rsidR="00A74E6F" w:rsidRPr="00A74E6F" w:rsidRDefault="00A74E6F" w:rsidP="00A74E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Recliners</w:t>
      </w:r>
    </w:p>
    <w:p w14:paraId="48148EA1" w14:textId="77777777" w:rsidR="00A74E6F" w:rsidRPr="00A74E6F" w:rsidRDefault="00A74E6F" w:rsidP="00A74E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Modern Domestic</w:t>
      </w:r>
    </w:p>
    <w:p w14:paraId="57B09532" w14:textId="77777777" w:rsidR="00A74E6F" w:rsidRPr="00A74E6F" w:rsidRDefault="00A74E6F" w:rsidP="00A74E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Traditional</w:t>
      </w:r>
    </w:p>
    <w:p w14:paraId="2C588FC8" w14:textId="77777777" w:rsidR="00A74E6F" w:rsidRPr="00A74E6F" w:rsidRDefault="00A74E6F" w:rsidP="00A74E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Leather</w:t>
      </w:r>
    </w:p>
    <w:p w14:paraId="5C90C5B8" w14:textId="77777777" w:rsidR="00A74E6F" w:rsidRPr="00A74E6F" w:rsidRDefault="00A74E6F" w:rsidP="00A74E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Deep Buttoning</w:t>
      </w:r>
    </w:p>
    <w:p w14:paraId="38FE0A6C" w14:textId="77777777" w:rsidR="00A74E6F" w:rsidRPr="00A74E6F" w:rsidRDefault="00A74E6F" w:rsidP="00A74E6F">
      <w:pPr>
        <w:spacing w:before="150" w:after="150" w:line="240" w:lineRule="auto"/>
        <w:ind w:left="150" w:right="150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b/>
          <w:bCs/>
          <w:color w:val="676A6C"/>
          <w:sz w:val="20"/>
          <w:szCs w:val="20"/>
          <w:lang w:eastAsia="en-GB"/>
        </w:rPr>
        <w:t>Upholsterer Requirements </w:t>
      </w:r>
    </w:p>
    <w:p w14:paraId="04E29E44" w14:textId="77777777" w:rsidR="00A74E6F" w:rsidRPr="00A74E6F" w:rsidRDefault="00A74E6F" w:rsidP="00A74E6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You must have a flexible attitude to work</w:t>
      </w:r>
    </w:p>
    <w:p w14:paraId="04DE3FB1" w14:textId="77777777" w:rsidR="00A74E6F" w:rsidRPr="00A74E6F" w:rsidRDefault="00A74E6F" w:rsidP="00A74E6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An excellent eye for detail to ensure high quality standards are maintained</w:t>
      </w:r>
    </w:p>
    <w:p w14:paraId="5D3E2A7D" w14:textId="77777777" w:rsidR="00A74E6F" w:rsidRPr="00A74E6F" w:rsidRDefault="00A74E6F" w:rsidP="00A74E6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Able to work without close supervision</w:t>
      </w:r>
    </w:p>
    <w:p w14:paraId="34F0D84D" w14:textId="77777777" w:rsidR="00A74E6F" w:rsidRPr="00A74E6F" w:rsidRDefault="00A74E6F" w:rsidP="00A74E6F">
      <w:pPr>
        <w:spacing w:before="150" w:after="150" w:line="240" w:lineRule="auto"/>
        <w:ind w:left="150" w:right="150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b/>
          <w:bCs/>
          <w:color w:val="676A6C"/>
          <w:sz w:val="20"/>
          <w:szCs w:val="20"/>
          <w:lang w:eastAsia="en-GB"/>
        </w:rPr>
        <w:t>Upholsterer Benefits</w:t>
      </w:r>
    </w:p>
    <w:p w14:paraId="16A6C21D" w14:textId="77777777" w:rsidR="00A74E6F" w:rsidRPr="00A74E6F" w:rsidRDefault="00A74E6F" w:rsidP="00A74E6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proofErr w:type="gramStart"/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24 day</w:t>
      </w:r>
      <w:proofErr w:type="gramEnd"/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 xml:space="preserve"> holiday + bank holidays</w:t>
      </w:r>
    </w:p>
    <w:p w14:paraId="16719899" w14:textId="77777777" w:rsidR="00A74E6F" w:rsidRPr="00A74E6F" w:rsidRDefault="00A74E6F" w:rsidP="00A74E6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Company Pension Scheme</w:t>
      </w:r>
    </w:p>
    <w:p w14:paraId="1EF7D2B1" w14:textId="77777777" w:rsidR="00A74E6F" w:rsidRPr="00A74E6F" w:rsidRDefault="00A74E6F" w:rsidP="00A74E6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  <w:t>Company Sick Pay Scheme</w:t>
      </w:r>
    </w:p>
    <w:p w14:paraId="245A911E" w14:textId="77777777" w:rsidR="00A74E6F" w:rsidRPr="00A74E6F" w:rsidRDefault="00A74E6F" w:rsidP="00A74E6F">
      <w:pPr>
        <w:spacing w:before="150" w:after="150" w:line="240" w:lineRule="auto"/>
        <w:ind w:left="150" w:right="150"/>
        <w:rPr>
          <w:rFonts w:ascii="Open Sans" w:eastAsia="Times New Roman" w:hAnsi="Open Sans" w:cs="Open Sans"/>
          <w:color w:val="676A6C"/>
          <w:sz w:val="20"/>
          <w:szCs w:val="20"/>
          <w:lang w:eastAsia="en-GB"/>
        </w:rPr>
      </w:pPr>
      <w:r w:rsidRPr="00A74E6F">
        <w:rPr>
          <w:rFonts w:ascii="Open Sans" w:eastAsia="Times New Roman" w:hAnsi="Open Sans" w:cs="Open Sans"/>
          <w:b/>
          <w:bCs/>
          <w:i/>
          <w:iCs/>
          <w:color w:val="676A6C"/>
          <w:sz w:val="20"/>
          <w:szCs w:val="20"/>
          <w:lang w:eastAsia="en-GB"/>
        </w:rPr>
        <w:t>If you think that you will be suitable for this Upholsterer role, please apply now! </w:t>
      </w:r>
    </w:p>
    <w:p w14:paraId="6AF3AF4A" w14:textId="77777777" w:rsidR="00672B85" w:rsidRPr="00672B85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</w:rPr>
      </w:pPr>
    </w:p>
    <w:p w14:paraId="21989316" w14:textId="77777777" w:rsidR="00672B85" w:rsidRPr="00672B85" w:rsidRDefault="00672B85" w:rsidP="00672B85">
      <w:pPr>
        <w:spacing w:after="0" w:line="240" w:lineRule="auto"/>
        <w:rPr>
          <w:rFonts w:ascii="Tahoma" w:eastAsia="Times New Roman" w:hAnsi="Tahoma" w:cs="Tahoma"/>
        </w:rPr>
      </w:pPr>
    </w:p>
    <w:p w14:paraId="51A90833" w14:textId="77777777" w:rsidR="00672B85" w:rsidRDefault="00672B85" w:rsidP="00672B85">
      <w:pPr>
        <w:spacing w:after="0" w:line="240" w:lineRule="auto"/>
        <w:rPr>
          <w:rFonts w:ascii="AvantGarde" w:eastAsia="Times New Roman" w:hAnsi="AvantGarde"/>
          <w:b/>
          <w:color w:val="FF0000"/>
          <w:sz w:val="28"/>
          <w:szCs w:val="28"/>
        </w:rPr>
      </w:pPr>
    </w:p>
    <w:p w14:paraId="5CAC7B7F" w14:textId="03F01B04" w:rsidR="00BA088D" w:rsidRPr="004A1BA8" w:rsidRDefault="00672B85" w:rsidP="00672B85">
      <w:pPr>
        <w:spacing w:after="0" w:line="240" w:lineRule="auto"/>
        <w:rPr>
          <w:rFonts w:ascii="AvantGarde" w:eastAsia="Times New Roman" w:hAnsi="AvantGarde"/>
          <w:b/>
          <w:color w:val="FF0000"/>
          <w:sz w:val="28"/>
          <w:szCs w:val="28"/>
        </w:rPr>
      </w:pPr>
      <w:r>
        <w:rPr>
          <w:rFonts w:ascii="AvantGarde" w:eastAsia="Times New Roman" w:hAnsi="AvantGarde"/>
          <w:b/>
          <w:color w:val="FF0000"/>
          <w:sz w:val="28"/>
          <w:szCs w:val="28"/>
        </w:rPr>
        <w:t xml:space="preserve">            </w:t>
      </w:r>
    </w:p>
    <w:p w14:paraId="600A9159" w14:textId="77777777" w:rsidR="00BA088D" w:rsidRPr="0030409A" w:rsidRDefault="00BA088D" w:rsidP="00807160">
      <w:pPr>
        <w:spacing w:after="0" w:line="240" w:lineRule="auto"/>
        <w:jc w:val="center"/>
        <w:rPr>
          <w:sz w:val="32"/>
          <w:szCs w:val="32"/>
        </w:rPr>
      </w:pPr>
    </w:p>
    <w:sectPr w:rsidR="00BA088D" w:rsidRPr="0030409A" w:rsidSect="00216BF5">
      <w:headerReference w:type="even" r:id="rId8"/>
      <w:headerReference w:type="default" r:id="rId9"/>
      <w:headerReference w:type="first" r:id="rId10"/>
      <w:pgSz w:w="11906" w:h="16838"/>
      <w:pgMar w:top="851" w:right="1440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C6446" w14:textId="77777777" w:rsidR="006B0E50" w:rsidRDefault="006B0E50" w:rsidP="002C0D4B">
      <w:pPr>
        <w:spacing w:after="0" w:line="240" w:lineRule="auto"/>
      </w:pPr>
      <w:r>
        <w:separator/>
      </w:r>
    </w:p>
  </w:endnote>
  <w:endnote w:type="continuationSeparator" w:id="0">
    <w:p w14:paraId="40FBD1C1" w14:textId="77777777" w:rsidR="006B0E50" w:rsidRDefault="006B0E50" w:rsidP="002C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98A9A" w14:textId="77777777" w:rsidR="006B0E50" w:rsidRDefault="006B0E50" w:rsidP="002C0D4B">
      <w:pPr>
        <w:spacing w:after="0" w:line="240" w:lineRule="auto"/>
      </w:pPr>
      <w:r>
        <w:separator/>
      </w:r>
    </w:p>
  </w:footnote>
  <w:footnote w:type="continuationSeparator" w:id="0">
    <w:p w14:paraId="3B02EB65" w14:textId="77777777" w:rsidR="006B0E50" w:rsidRDefault="006B0E50" w:rsidP="002C0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7475E" w14:textId="77777777" w:rsidR="002C0D4B" w:rsidRDefault="004050BF">
    <w:pPr>
      <w:pStyle w:val="Header"/>
    </w:pPr>
    <w:r>
      <w:rPr>
        <w:noProof/>
        <w:lang w:eastAsia="en-GB"/>
      </w:rPr>
      <w:pict w14:anchorId="2AB80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336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lumbs Careers Text Sheet Sept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07A20" w14:textId="77777777" w:rsidR="002C0D4B" w:rsidRDefault="004050BF">
    <w:pPr>
      <w:pStyle w:val="Header"/>
    </w:pPr>
    <w:r>
      <w:rPr>
        <w:noProof/>
        <w:lang w:eastAsia="en-GB"/>
      </w:rPr>
      <w:pict w14:anchorId="71B01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3362" o:spid="_x0000_s2051" type="#_x0000_t75" style="position:absolute;margin-left:-28.65pt;margin-top:-48.2pt;width:595.2pt;height:841.9pt;z-index:-251656192;mso-position-horizontal-relative:margin;mso-position-vertical-relative:margin" o:allowincell="f">
          <v:imagedata r:id="rId1" o:title="Plumbs Careers Text Sheet Sept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26E0" w14:textId="77777777" w:rsidR="002C0D4B" w:rsidRDefault="004050BF">
    <w:pPr>
      <w:pStyle w:val="Header"/>
    </w:pPr>
    <w:r>
      <w:rPr>
        <w:noProof/>
        <w:lang w:eastAsia="en-GB"/>
      </w:rPr>
      <w:pict w14:anchorId="0AA0C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336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lumbs Careers Text Sheet Sept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67B2"/>
    <w:multiLevelType w:val="hybridMultilevel"/>
    <w:tmpl w:val="03FAC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17992"/>
    <w:multiLevelType w:val="multilevel"/>
    <w:tmpl w:val="30CE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42CDC"/>
    <w:multiLevelType w:val="hybridMultilevel"/>
    <w:tmpl w:val="36E69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F627A"/>
    <w:multiLevelType w:val="hybridMultilevel"/>
    <w:tmpl w:val="446A0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645FA"/>
    <w:multiLevelType w:val="hybridMultilevel"/>
    <w:tmpl w:val="6756E75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7A70BD"/>
    <w:multiLevelType w:val="multilevel"/>
    <w:tmpl w:val="9300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4A74C2"/>
    <w:multiLevelType w:val="hybridMultilevel"/>
    <w:tmpl w:val="D598C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F79A2"/>
    <w:multiLevelType w:val="multilevel"/>
    <w:tmpl w:val="0090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F16CC0"/>
    <w:multiLevelType w:val="multilevel"/>
    <w:tmpl w:val="8090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A96BBD"/>
    <w:multiLevelType w:val="hybridMultilevel"/>
    <w:tmpl w:val="D1985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0C1D90"/>
    <w:multiLevelType w:val="multilevel"/>
    <w:tmpl w:val="C2AC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D37584"/>
    <w:multiLevelType w:val="hybridMultilevel"/>
    <w:tmpl w:val="51CA4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3"/>
  </w:num>
  <w:num w:numId="5">
    <w:abstractNumId w:val="11"/>
  </w:num>
  <w:num w:numId="6">
    <w:abstractNumId w:val="0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D4B"/>
    <w:rsid w:val="000034F7"/>
    <w:rsid w:val="00066243"/>
    <w:rsid w:val="00114CB5"/>
    <w:rsid w:val="00172933"/>
    <w:rsid w:val="001E4737"/>
    <w:rsid w:val="00216BF5"/>
    <w:rsid w:val="00220DF3"/>
    <w:rsid w:val="00263F76"/>
    <w:rsid w:val="0027744A"/>
    <w:rsid w:val="00290329"/>
    <w:rsid w:val="002937FA"/>
    <w:rsid w:val="002C0D4B"/>
    <w:rsid w:val="0030409A"/>
    <w:rsid w:val="00347611"/>
    <w:rsid w:val="00361D61"/>
    <w:rsid w:val="00365589"/>
    <w:rsid w:val="004050BF"/>
    <w:rsid w:val="004774D7"/>
    <w:rsid w:val="004A1BA8"/>
    <w:rsid w:val="004B1006"/>
    <w:rsid w:val="004E3E48"/>
    <w:rsid w:val="00507867"/>
    <w:rsid w:val="0051384D"/>
    <w:rsid w:val="00524F4E"/>
    <w:rsid w:val="00546E13"/>
    <w:rsid w:val="00584297"/>
    <w:rsid w:val="00672B85"/>
    <w:rsid w:val="006B0E50"/>
    <w:rsid w:val="006C4A8F"/>
    <w:rsid w:val="006D1E86"/>
    <w:rsid w:val="006E0FDC"/>
    <w:rsid w:val="00766478"/>
    <w:rsid w:val="00807160"/>
    <w:rsid w:val="00A74E6F"/>
    <w:rsid w:val="00B0468D"/>
    <w:rsid w:val="00B23DCB"/>
    <w:rsid w:val="00BA088D"/>
    <w:rsid w:val="00C469F4"/>
    <w:rsid w:val="00CB0EF4"/>
    <w:rsid w:val="00CC02A1"/>
    <w:rsid w:val="00E87BA1"/>
    <w:rsid w:val="00FB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65829C1"/>
  <w15:docId w15:val="{6037F5D4-435D-472E-9D72-FD61BFB0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BF5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216BF5"/>
    <w:pPr>
      <w:keepNext/>
      <w:jc w:val="center"/>
      <w:outlineLvl w:val="0"/>
    </w:pPr>
    <w:rPr>
      <w:rFonts w:ascii="Tahoma" w:eastAsia="Times New Roman" w:hAnsi="Tahoma" w:cs="Tahoma"/>
      <w:b/>
      <w:bCs/>
      <w:color w:val="FFFFFF"/>
      <w:sz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9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D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0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D4B"/>
  </w:style>
  <w:style w:type="paragraph" w:styleId="Footer">
    <w:name w:val="footer"/>
    <w:basedOn w:val="Normal"/>
    <w:link w:val="FooterChar"/>
    <w:uiPriority w:val="99"/>
    <w:unhideWhenUsed/>
    <w:rsid w:val="002C0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D4B"/>
  </w:style>
  <w:style w:type="paragraph" w:styleId="NoSpacing">
    <w:name w:val="No Spacing"/>
    <w:uiPriority w:val="1"/>
    <w:qFormat/>
    <w:rsid w:val="00216BF5"/>
    <w:pPr>
      <w:spacing w:after="0" w:line="240" w:lineRule="auto"/>
    </w:pPr>
    <w:rPr>
      <w:rFonts w:ascii="Calibri" w:eastAsia="Calibri" w:hAnsi="Calibri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16BF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16BF5"/>
    <w:rPr>
      <w:rFonts w:ascii="Calibri" w:eastAsia="Calibri" w:hAnsi="Calibri" w:cs="Times New Roman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16BF5"/>
    <w:rPr>
      <w:rFonts w:ascii="Tahoma" w:eastAsia="Times New Roman" w:hAnsi="Tahoma" w:cs="Tahoma"/>
      <w:b/>
      <w:bCs/>
      <w:color w:val="FFFFFF"/>
      <w:sz w:val="40"/>
    </w:rPr>
  </w:style>
  <w:style w:type="character" w:styleId="Hyperlink">
    <w:name w:val="Hyperlink"/>
    <w:uiPriority w:val="99"/>
    <w:unhideWhenUsed/>
    <w:rsid w:val="00216BF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37F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469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0786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14C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14CB5"/>
    <w:rPr>
      <w:i/>
      <w:iCs/>
    </w:rPr>
  </w:style>
  <w:style w:type="character" w:styleId="Strong">
    <w:name w:val="Strong"/>
    <w:basedOn w:val="DefaultParagraphFont"/>
    <w:uiPriority w:val="22"/>
    <w:qFormat/>
    <w:rsid w:val="00114C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1ECDA-1555-4CFD-9BEA-178A4DCFA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Beryl Melling</dc:creator>
  <cp:lastModifiedBy>Annabel Townsley</cp:lastModifiedBy>
  <cp:revision>2</cp:revision>
  <cp:lastPrinted>2022-03-03T09:43:00Z</cp:lastPrinted>
  <dcterms:created xsi:type="dcterms:W3CDTF">2022-03-03T09:44:00Z</dcterms:created>
  <dcterms:modified xsi:type="dcterms:W3CDTF">2022-03-03T09:44:00Z</dcterms:modified>
</cp:coreProperties>
</file>