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3222"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Work00la Recruitment are pleased to be recruiting for warehouse operators for our very successful client in the Rotherham area.</w:t>
      </w:r>
    </w:p>
    <w:p w14:paraId="5CD0458D"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Our client is a plastic manufacturer who are looking for reliable candidates to join them on a temp to permanent basis.</w:t>
      </w:r>
    </w:p>
    <w:p w14:paraId="3D090E29"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the job would involve repetitive work of assembling materials together.</w:t>
      </w:r>
    </w:p>
    <w:p w14:paraId="1F710FDE"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b/>
          <w:bCs/>
          <w:color w:val="242424"/>
          <w:sz w:val="21"/>
          <w:szCs w:val="21"/>
        </w:rPr>
        <w:t>Must have:</w:t>
      </w:r>
    </w:p>
    <w:p w14:paraId="4F7A6A60" w14:textId="77777777" w:rsidR="001A1981" w:rsidRDefault="001A1981" w:rsidP="001A1981">
      <w:pPr>
        <w:numPr>
          <w:ilvl w:val="0"/>
          <w:numId w:val="1"/>
        </w:numPr>
        <w:shd w:val="clear" w:color="auto" w:fill="E9EAF6"/>
        <w:rPr>
          <w:rFonts w:ascii="Segoe UI" w:eastAsia="Times New Roman" w:hAnsi="Segoe UI" w:cs="Segoe UI"/>
          <w:color w:val="4B4B4B"/>
        </w:rPr>
      </w:pPr>
      <w:r>
        <w:rPr>
          <w:rFonts w:ascii="Segoe UI" w:eastAsia="Times New Roman" w:hAnsi="Segoe UI" w:cs="Segoe UI"/>
          <w:color w:val="4B4B4B"/>
        </w:rPr>
        <w:t>- Physically Fit</w:t>
      </w:r>
    </w:p>
    <w:p w14:paraId="264FBD98" w14:textId="77777777" w:rsidR="001A1981" w:rsidRDefault="001A1981" w:rsidP="001A1981">
      <w:pPr>
        <w:numPr>
          <w:ilvl w:val="0"/>
          <w:numId w:val="1"/>
        </w:numPr>
        <w:shd w:val="clear" w:color="auto" w:fill="E9EAF6"/>
        <w:rPr>
          <w:rFonts w:ascii="Segoe UI" w:eastAsia="Times New Roman" w:hAnsi="Segoe UI" w:cs="Segoe UI"/>
          <w:color w:val="4B4B4B"/>
        </w:rPr>
      </w:pPr>
      <w:r>
        <w:rPr>
          <w:rFonts w:ascii="Segoe UI" w:eastAsia="Times New Roman" w:hAnsi="Segoe UI" w:cs="Segoe UI"/>
          <w:color w:val="4B4B4B"/>
        </w:rPr>
        <w:t>- have worked in an assembly type role</w:t>
      </w:r>
    </w:p>
    <w:p w14:paraId="5C292617" w14:textId="77777777" w:rsidR="001A1981" w:rsidRDefault="001A1981" w:rsidP="001A1981">
      <w:pPr>
        <w:numPr>
          <w:ilvl w:val="0"/>
          <w:numId w:val="1"/>
        </w:numPr>
        <w:shd w:val="clear" w:color="auto" w:fill="E9EAF6"/>
        <w:rPr>
          <w:rFonts w:ascii="Segoe UI" w:eastAsia="Times New Roman" w:hAnsi="Segoe UI" w:cs="Segoe UI"/>
          <w:color w:val="4B4B4B"/>
        </w:rPr>
      </w:pPr>
      <w:r>
        <w:rPr>
          <w:rFonts w:ascii="Segoe UI" w:eastAsia="Times New Roman" w:hAnsi="Segoe UI" w:cs="Segoe UI"/>
          <w:color w:val="4B4B4B"/>
        </w:rPr>
        <w:t>-Reliable, attend work on time</w:t>
      </w:r>
    </w:p>
    <w:p w14:paraId="31A73133" w14:textId="77777777" w:rsidR="001A1981" w:rsidRDefault="001A1981" w:rsidP="001A1981">
      <w:pPr>
        <w:pStyle w:val="NormalWeb"/>
        <w:shd w:val="clear" w:color="auto" w:fill="E9EAF6"/>
        <w:spacing w:before="0" w:beforeAutospacing="0" w:after="150" w:afterAutospacing="0"/>
        <w:rPr>
          <w:rFonts w:ascii="Segoe UI" w:eastAsiaTheme="minorHAnsi" w:hAnsi="Segoe UI" w:cs="Segoe UI"/>
          <w:color w:val="242424"/>
          <w:sz w:val="21"/>
          <w:szCs w:val="21"/>
        </w:rPr>
      </w:pPr>
      <w:r>
        <w:rPr>
          <w:rFonts w:ascii="Segoe UI" w:hAnsi="Segoe UI" w:cs="Segoe UI"/>
          <w:b/>
          <w:bCs/>
          <w:color w:val="242424"/>
          <w:sz w:val="21"/>
          <w:szCs w:val="21"/>
        </w:rPr>
        <w:t>Payrate:</w:t>
      </w:r>
    </w:p>
    <w:p w14:paraId="76173A21"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£10.50p/h</w:t>
      </w:r>
    </w:p>
    <w:p w14:paraId="741E0490"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£15.75p/h Overtime</w:t>
      </w:r>
    </w:p>
    <w:p w14:paraId="3EA1FCD4"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21.00p/h Overtime on Sunday</w:t>
      </w:r>
    </w:p>
    <w:p w14:paraId="676D15DF"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b/>
          <w:bCs/>
          <w:color w:val="242424"/>
          <w:sz w:val="21"/>
          <w:szCs w:val="21"/>
        </w:rPr>
        <w:t>Working Hours:</w:t>
      </w:r>
    </w:p>
    <w:p w14:paraId="5EED0971"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Monday to Friday ROTATING SHIFTS</w:t>
      </w:r>
    </w:p>
    <w:p w14:paraId="46901070"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6AM-2PM-</w:t>
      </w:r>
    </w:p>
    <w:p w14:paraId="1FD3711B"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2PM-10PM-</w:t>
      </w:r>
    </w:p>
    <w:p w14:paraId="0DA6D92D"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10PM-6AM</w:t>
      </w:r>
    </w:p>
    <w:p w14:paraId="54E647F2"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If you are interested and are available to start straight away, please apply online and one of our consultants will be in touch to discuss the role with you in more detail.</w:t>
      </w:r>
    </w:p>
    <w:p w14:paraId="2162FC63"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p>
    <w:p w14:paraId="6D7923E6" w14:textId="4EA08282" w:rsidR="001A1981" w:rsidRDefault="001A1981" w:rsidP="001A1981">
      <w:pPr>
        <w:pStyle w:val="NormalWeb"/>
        <w:shd w:val="clear" w:color="auto" w:fill="E9EAF6"/>
        <w:spacing w:before="0" w:beforeAutospacing="0" w:after="0" w:afterAutospacing="0"/>
        <w:rPr>
          <w:rFonts w:ascii="Segoe UI" w:hAnsi="Segoe UI" w:cs="Segoe UI"/>
          <w:color w:val="242424"/>
          <w:sz w:val="21"/>
          <w:szCs w:val="21"/>
        </w:rPr>
      </w:pPr>
      <w:r>
        <w:rPr>
          <w:rFonts w:ascii="Segoe UI" w:hAnsi="Segoe UI" w:cs="Segoe UI"/>
          <w:color w:val="242424"/>
          <w:sz w:val="21"/>
          <w:szCs w:val="21"/>
        </w:rPr>
        <w:t>Alternatively, please contact our office on</w:t>
      </w:r>
      <w:r w:rsidR="00A267EF">
        <w:rPr>
          <w:rFonts w:ascii="Segoe UI" w:hAnsi="Segoe UI" w:cs="Segoe UI"/>
          <w:color w:val="242424"/>
          <w:sz w:val="21"/>
          <w:szCs w:val="21"/>
        </w:rPr>
        <w:t xml:space="preserve"> 01138561527 </w:t>
      </w:r>
      <w:r>
        <w:rPr>
          <w:rFonts w:ascii="Segoe UI" w:hAnsi="Segoe UI" w:cs="Segoe UI"/>
          <w:color w:val="242424"/>
          <w:sz w:val="21"/>
          <w:szCs w:val="21"/>
        </w:rPr>
        <w:t> and we would be happy to discuss the role with you in more detail,</w:t>
      </w:r>
    </w:p>
    <w:p w14:paraId="5B6328C3"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Work00la recruitment is operating as a recruitment agency for this role.</w:t>
      </w:r>
    </w:p>
    <w:p w14:paraId="7527C3B5" w14:textId="322ACC54" w:rsidR="00CD7506" w:rsidRDefault="00CD7506"/>
    <w:p w14:paraId="2EED7727" w14:textId="4776C6A1" w:rsidR="001A1981" w:rsidRPr="001A1981" w:rsidRDefault="001A1981" w:rsidP="001A1981">
      <w:pPr>
        <w:jc w:val="center"/>
        <w:rPr>
          <w:color w:val="FF0000"/>
          <w:sz w:val="40"/>
          <w:szCs w:val="40"/>
        </w:rPr>
      </w:pPr>
      <w:r w:rsidRPr="001A1981">
        <w:rPr>
          <w:color w:val="FF0000"/>
          <w:sz w:val="40"/>
          <w:szCs w:val="40"/>
        </w:rPr>
        <w:t>Free Bus transportation available from the Leeds area</w:t>
      </w:r>
    </w:p>
    <w:sectPr w:rsidR="001A1981" w:rsidRPr="001A198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4BB4" w14:textId="77777777" w:rsidR="00AE776A" w:rsidRDefault="00AE776A" w:rsidP="001A1981">
      <w:r>
        <w:separator/>
      </w:r>
    </w:p>
  </w:endnote>
  <w:endnote w:type="continuationSeparator" w:id="0">
    <w:p w14:paraId="1F585D87" w14:textId="77777777" w:rsidR="00AE776A" w:rsidRDefault="00AE776A" w:rsidP="001A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9CA6" w14:textId="77777777" w:rsidR="00AE776A" w:rsidRDefault="00AE776A" w:rsidP="001A1981">
      <w:r>
        <w:separator/>
      </w:r>
    </w:p>
  </w:footnote>
  <w:footnote w:type="continuationSeparator" w:id="0">
    <w:p w14:paraId="735099F8" w14:textId="77777777" w:rsidR="00AE776A" w:rsidRDefault="00AE776A" w:rsidP="001A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0A02" w14:textId="0511E157" w:rsidR="001A1981" w:rsidRDefault="001A1981">
    <w:pPr>
      <w:pStyle w:val="Header"/>
    </w:pPr>
    <w:r>
      <w:rPr>
        <w:noProof/>
      </w:rPr>
      <w:drawing>
        <wp:inline distT="0" distB="0" distL="0" distR="0" wp14:anchorId="50C87339" wp14:editId="069B0B6C">
          <wp:extent cx="571500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285875"/>
                  </a:xfrm>
                  <a:prstGeom prst="rect">
                    <a:avLst/>
                  </a:prstGeom>
                  <a:noFill/>
                  <a:ln>
                    <a:noFill/>
                  </a:ln>
                </pic:spPr>
              </pic:pic>
            </a:graphicData>
          </a:graphic>
        </wp:inline>
      </w:drawing>
    </w:r>
  </w:p>
  <w:p w14:paraId="19FE7570" w14:textId="5B86CA5A" w:rsidR="001A1981" w:rsidRPr="001A1981" w:rsidRDefault="001A1981" w:rsidP="001A1981">
    <w:pPr>
      <w:pStyle w:val="Header"/>
      <w:jc w:val="center"/>
      <w:rPr>
        <w:rFonts w:asciiTheme="minorHAnsi" w:hAnsiTheme="minorHAnsi" w:cstheme="minorHAnsi"/>
        <w:i/>
        <w:iCs/>
        <w:color w:val="C45911" w:themeColor="accent2" w:themeShade="BF"/>
      </w:rPr>
    </w:pPr>
    <w:r w:rsidRPr="001A1981">
      <w:rPr>
        <w:rFonts w:asciiTheme="minorHAnsi" w:hAnsiTheme="minorHAnsi" w:cstheme="minorHAnsi"/>
        <w:i/>
        <w:iCs/>
        <w:color w:val="C45911" w:themeColor="accent2" w:themeShade="BF"/>
      </w:rPr>
      <w:t>Business Driven, People Focused</w:t>
    </w:r>
  </w:p>
  <w:p w14:paraId="30326BFD" w14:textId="77777777" w:rsidR="001A1981" w:rsidRDefault="001A1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22D69"/>
    <w:multiLevelType w:val="multilevel"/>
    <w:tmpl w:val="85822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81"/>
    <w:rsid w:val="001A1981"/>
    <w:rsid w:val="006B4BBA"/>
    <w:rsid w:val="00A267EF"/>
    <w:rsid w:val="00AE776A"/>
    <w:rsid w:val="00CD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9D2E"/>
  <w15:chartTrackingRefBased/>
  <w15:docId w15:val="{24317385-36CE-472F-AB7B-24489407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81"/>
    <w:pPr>
      <w:tabs>
        <w:tab w:val="center" w:pos="4513"/>
        <w:tab w:val="right" w:pos="9026"/>
      </w:tabs>
    </w:pPr>
  </w:style>
  <w:style w:type="character" w:customStyle="1" w:styleId="HeaderChar">
    <w:name w:val="Header Char"/>
    <w:basedOn w:val="DefaultParagraphFont"/>
    <w:link w:val="Header"/>
    <w:uiPriority w:val="99"/>
    <w:rsid w:val="001A1981"/>
  </w:style>
  <w:style w:type="paragraph" w:styleId="Footer">
    <w:name w:val="footer"/>
    <w:basedOn w:val="Normal"/>
    <w:link w:val="FooterChar"/>
    <w:uiPriority w:val="99"/>
    <w:unhideWhenUsed/>
    <w:rsid w:val="001A1981"/>
    <w:pPr>
      <w:tabs>
        <w:tab w:val="center" w:pos="4513"/>
        <w:tab w:val="right" w:pos="9026"/>
      </w:tabs>
    </w:pPr>
  </w:style>
  <w:style w:type="character" w:customStyle="1" w:styleId="FooterChar">
    <w:name w:val="Footer Char"/>
    <w:basedOn w:val="DefaultParagraphFont"/>
    <w:link w:val="Footer"/>
    <w:uiPriority w:val="99"/>
    <w:rsid w:val="001A1981"/>
  </w:style>
  <w:style w:type="paragraph" w:styleId="NormalWeb">
    <w:name w:val="Normal (Web)"/>
    <w:basedOn w:val="Normal"/>
    <w:uiPriority w:val="99"/>
    <w:semiHidden/>
    <w:unhideWhenUsed/>
    <w:rsid w:val="001A198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A19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2644">
      <w:bodyDiv w:val="1"/>
      <w:marLeft w:val="0"/>
      <w:marRight w:val="0"/>
      <w:marTop w:val="0"/>
      <w:marBottom w:val="0"/>
      <w:divBdr>
        <w:top w:val="none" w:sz="0" w:space="0" w:color="auto"/>
        <w:left w:val="none" w:sz="0" w:space="0" w:color="auto"/>
        <w:bottom w:val="none" w:sz="0" w:space="0" w:color="auto"/>
        <w:right w:val="none" w:sz="0" w:space="0" w:color="auto"/>
      </w:divBdr>
    </w:div>
    <w:div w:id="15969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89440297D8CF46A3031E3247C2591C" ma:contentTypeVersion="7" ma:contentTypeDescription="Create a new document." ma:contentTypeScope="" ma:versionID="7f3434819c0440b8513527d7b9722293">
  <xsd:schema xmlns:xsd="http://www.w3.org/2001/XMLSchema" xmlns:xs="http://www.w3.org/2001/XMLSchema" xmlns:p="http://schemas.microsoft.com/office/2006/metadata/properties" xmlns:ns2="2a0edcd6-6a33-4f25-84db-42b0acb4939c" targetNamespace="http://schemas.microsoft.com/office/2006/metadata/properties" ma:root="true" ma:fieldsID="8f8641dbe18c9e0880d6665e78fc85a7" ns2:_="">
    <xsd:import namespace="2a0edcd6-6a33-4f25-84db-42b0acb493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edcd6-6a33-4f25-84db-42b0acb49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BA004-0848-438D-8226-3C9D6FD4D155}">
  <ds:schemaRefs>
    <ds:schemaRef ds:uri="http://schemas.microsoft.com/sharepoint/v3/contenttype/forms"/>
  </ds:schemaRefs>
</ds:datastoreItem>
</file>

<file path=customXml/itemProps2.xml><?xml version="1.0" encoding="utf-8"?>
<ds:datastoreItem xmlns:ds="http://schemas.openxmlformats.org/officeDocument/2006/customXml" ds:itemID="{F3D94DC2-498F-4AF7-8460-6D61526A39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588043-B835-4557-A91D-B4D3ED12C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edcd6-6a33-4f25-84db-42b0acb49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Rihan</dc:creator>
  <cp:keywords/>
  <dc:description/>
  <cp:lastModifiedBy>Danny Schofield</cp:lastModifiedBy>
  <cp:revision>2</cp:revision>
  <dcterms:created xsi:type="dcterms:W3CDTF">2021-10-14T15:35:00Z</dcterms:created>
  <dcterms:modified xsi:type="dcterms:W3CDTF">2021-10-14T15:35:00Z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0x010100C689440297D8CF46A3031E3247C2591C</vt:lpwstr>
  </property>
</Properties>
</file>